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AF" w:rsidRDefault="000208A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auto"/>
        <w:ind w:left="1440" w:right="1440"/>
        <w:jc w:val="center"/>
        <w:rPr>
          <w:b/>
        </w:rPr>
      </w:pPr>
    </w:p>
    <w:p w:rsidR="000208AF" w:rsidRDefault="00B61621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auto"/>
        <w:ind w:left="1440" w:right="1440"/>
        <w:jc w:val="center"/>
        <w:rPr>
          <w:b/>
        </w:rPr>
      </w:pPr>
      <w:r>
        <w:rPr>
          <w:b/>
        </w:rPr>
        <w:t>Community Service Inter-Club Council</w:t>
      </w:r>
    </w:p>
    <w:p w:rsidR="000208AF" w:rsidRDefault="00384D21">
      <w:pPr>
        <w:pStyle w:val="Heading1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auto"/>
        <w:ind w:left="1440" w:right="1440"/>
      </w:pPr>
      <w:r>
        <w:t xml:space="preserve">MEETING </w:t>
      </w:r>
      <w:r w:rsidR="000208AF">
        <w:t>MINUTES</w:t>
      </w:r>
    </w:p>
    <w:p w:rsidR="000208AF" w:rsidRDefault="00DD138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auto"/>
        <w:ind w:left="1440" w:right="1440"/>
        <w:jc w:val="center"/>
        <w:rPr>
          <w:b/>
        </w:rPr>
      </w:pPr>
      <w:r>
        <w:rPr>
          <w:b/>
        </w:rPr>
        <w:t>March</w:t>
      </w:r>
      <w:r w:rsidR="00A42783">
        <w:rPr>
          <w:b/>
        </w:rPr>
        <w:t xml:space="preserve"> </w:t>
      </w:r>
      <w:r>
        <w:rPr>
          <w:b/>
        </w:rPr>
        <w:t>3</w:t>
      </w:r>
      <w:r w:rsidR="00330316">
        <w:rPr>
          <w:b/>
        </w:rPr>
        <w:t>, 2015</w:t>
      </w:r>
    </w:p>
    <w:p w:rsidR="000208AF" w:rsidRDefault="000208A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auto"/>
        <w:ind w:left="1440" w:right="1440"/>
        <w:jc w:val="center"/>
        <w:rPr>
          <w:b/>
        </w:rPr>
      </w:pPr>
    </w:p>
    <w:p w:rsidR="000208AF" w:rsidRDefault="000208AF"/>
    <w:p w:rsidR="000208AF" w:rsidRDefault="000208AF"/>
    <w:p w:rsidR="000208AF" w:rsidRPr="00985A1D" w:rsidRDefault="000208AF">
      <w:pPr>
        <w:rPr>
          <w:rFonts w:cs="Tahoma"/>
        </w:rPr>
      </w:pPr>
    </w:p>
    <w:tbl>
      <w:tblPr>
        <w:tblStyle w:val="TableSubtle2"/>
        <w:tblW w:w="0" w:type="auto"/>
        <w:tblBorders>
          <w:left w:val="none" w:sz="0" w:space="0" w:color="auto"/>
          <w:right w:val="none" w:sz="0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6390"/>
      </w:tblGrid>
      <w:tr w:rsidR="000208AF" w:rsidRPr="00B44F4E" w:rsidTr="00384D21">
        <w:tc>
          <w:tcPr>
            <w:tcW w:w="3168" w:type="dxa"/>
          </w:tcPr>
          <w:p w:rsidR="000208AF" w:rsidRPr="00B44F4E" w:rsidRDefault="000208AF">
            <w:pPr>
              <w:pStyle w:val="Heading2"/>
              <w:outlineLvl w:val="1"/>
              <w:rPr>
                <w:rFonts w:cs="Tahoma"/>
              </w:rPr>
            </w:pPr>
            <w:r w:rsidRPr="00B44F4E">
              <w:rPr>
                <w:rFonts w:cs="Tahoma"/>
              </w:rPr>
              <w:t>CALL TO ORDER</w:t>
            </w:r>
          </w:p>
        </w:tc>
        <w:tc>
          <w:tcPr>
            <w:tcW w:w="6390" w:type="dxa"/>
          </w:tcPr>
          <w:p w:rsidR="000208AF" w:rsidRPr="00B44F4E" w:rsidRDefault="00D52396">
            <w:pPr>
              <w:pStyle w:val="BodyText"/>
              <w:ind w:right="-18"/>
              <w:rPr>
                <w:rFonts w:cs="Tahoma"/>
              </w:rPr>
            </w:pPr>
            <w:r>
              <w:rPr>
                <w:rFonts w:cs="Tahoma"/>
              </w:rPr>
              <w:t>Vanessa</w:t>
            </w:r>
            <w:r w:rsidR="00A87C61">
              <w:rPr>
                <w:rFonts w:cs="Tahoma"/>
              </w:rPr>
              <w:t xml:space="preserve"> </w:t>
            </w:r>
            <w:proofErr w:type="spellStart"/>
            <w:r w:rsidR="00A87C61">
              <w:rPr>
                <w:rFonts w:cs="Tahoma"/>
              </w:rPr>
              <w:t>Hugon</w:t>
            </w:r>
            <w:proofErr w:type="spellEnd"/>
            <w:r w:rsidR="00A87C61">
              <w:rPr>
                <w:rFonts w:cs="Tahoma"/>
              </w:rPr>
              <w:t xml:space="preserve">, Chair of the </w:t>
            </w:r>
            <w:r w:rsidR="00736C29">
              <w:rPr>
                <w:rFonts w:cs="Tahoma"/>
              </w:rPr>
              <w:t>ICC</w:t>
            </w:r>
            <w:r w:rsidR="0028290D">
              <w:rPr>
                <w:rFonts w:cs="Tahoma"/>
              </w:rPr>
              <w:t>,</w:t>
            </w:r>
            <w:r>
              <w:rPr>
                <w:rFonts w:cs="Tahoma"/>
              </w:rPr>
              <w:t xml:space="preserve"> </w:t>
            </w:r>
            <w:r w:rsidR="000208AF" w:rsidRPr="00B44F4E">
              <w:rPr>
                <w:rFonts w:cs="Tahoma"/>
              </w:rPr>
              <w:t xml:space="preserve">called the meeting to order at </w:t>
            </w:r>
            <w:r w:rsidR="00FB3D64">
              <w:rPr>
                <w:rFonts w:cs="Tahoma"/>
              </w:rPr>
              <w:t>11:</w:t>
            </w:r>
            <w:r w:rsidR="007B6D30">
              <w:rPr>
                <w:rFonts w:cs="Tahoma"/>
              </w:rPr>
              <w:t>38</w:t>
            </w:r>
            <w:r w:rsidR="00330316" w:rsidRPr="00B44F4E">
              <w:rPr>
                <w:rFonts w:cs="Tahoma"/>
              </w:rPr>
              <w:t xml:space="preserve"> a</w:t>
            </w:r>
            <w:r w:rsidR="000208AF" w:rsidRPr="00B44F4E">
              <w:rPr>
                <w:rFonts w:cs="Tahoma"/>
              </w:rPr>
              <w:t>.m.</w:t>
            </w:r>
          </w:p>
          <w:p w:rsidR="000208AF" w:rsidRPr="00B44F4E" w:rsidRDefault="000208AF">
            <w:pPr>
              <w:ind w:right="-18"/>
              <w:rPr>
                <w:rFonts w:cs="Tahoma"/>
              </w:rPr>
            </w:pPr>
          </w:p>
        </w:tc>
      </w:tr>
      <w:tr w:rsidR="000208AF" w:rsidRPr="00B44F4E" w:rsidTr="00384D21">
        <w:tc>
          <w:tcPr>
            <w:tcW w:w="3168" w:type="dxa"/>
          </w:tcPr>
          <w:p w:rsidR="000208AF" w:rsidRPr="00B44F4E" w:rsidRDefault="000208AF">
            <w:pPr>
              <w:pStyle w:val="Heading2"/>
              <w:outlineLvl w:val="1"/>
              <w:rPr>
                <w:rFonts w:cs="Tahoma"/>
              </w:rPr>
            </w:pPr>
            <w:r w:rsidRPr="00B44F4E">
              <w:rPr>
                <w:rFonts w:cs="Tahoma"/>
              </w:rPr>
              <w:t>ROLL CALL</w:t>
            </w:r>
          </w:p>
        </w:tc>
        <w:tc>
          <w:tcPr>
            <w:tcW w:w="6390" w:type="dxa"/>
          </w:tcPr>
          <w:p w:rsidR="000208AF" w:rsidRPr="00B44F4E" w:rsidRDefault="000208AF">
            <w:pPr>
              <w:ind w:left="2412" w:right="-18" w:hanging="2412"/>
              <w:rPr>
                <w:rFonts w:cs="Tahoma"/>
              </w:rPr>
            </w:pPr>
            <w:r w:rsidRPr="00B44F4E">
              <w:rPr>
                <w:rFonts w:cs="Tahoma"/>
              </w:rPr>
              <w:t>Members Present:</w:t>
            </w:r>
            <w:r w:rsidRPr="00B44F4E">
              <w:rPr>
                <w:rFonts w:cs="Tahoma"/>
              </w:rPr>
              <w:tab/>
            </w:r>
            <w:r w:rsidR="007B6D30">
              <w:rPr>
                <w:rFonts w:cs="Tahoma"/>
              </w:rPr>
              <w:t>VSPA, VITA, Circle K, Alpha Phi, SVA, Autism Speaks U(arrived at 11:40),</w:t>
            </w:r>
            <w:proofErr w:type="spellStart"/>
            <w:r w:rsidR="007B6D30">
              <w:rPr>
                <w:rFonts w:cs="Tahoma"/>
              </w:rPr>
              <w:t>Rotaract</w:t>
            </w:r>
            <w:proofErr w:type="spellEnd"/>
            <w:r w:rsidR="007B6D30">
              <w:rPr>
                <w:rFonts w:cs="Tahoma"/>
              </w:rPr>
              <w:t xml:space="preserve"> (arrived at 11:49)</w:t>
            </w:r>
          </w:p>
          <w:p w:rsidR="00724939" w:rsidRPr="00B44F4E" w:rsidRDefault="00724939">
            <w:pPr>
              <w:ind w:left="2412" w:right="-18" w:hanging="2412"/>
              <w:rPr>
                <w:rFonts w:cs="Tahoma"/>
              </w:rPr>
            </w:pPr>
          </w:p>
          <w:p w:rsidR="000208AF" w:rsidRPr="00B44F4E" w:rsidRDefault="000208AF">
            <w:pPr>
              <w:ind w:left="2412" w:right="-18" w:hanging="2412"/>
              <w:rPr>
                <w:rFonts w:cs="Tahoma"/>
              </w:rPr>
            </w:pPr>
            <w:r w:rsidRPr="00B44F4E">
              <w:rPr>
                <w:rFonts w:cs="Tahoma"/>
              </w:rPr>
              <w:t>Members Absent:</w:t>
            </w:r>
            <w:r w:rsidRPr="00B44F4E">
              <w:rPr>
                <w:rFonts w:cs="Tahoma"/>
              </w:rPr>
              <w:tab/>
            </w:r>
            <w:r w:rsidR="007416DF" w:rsidRPr="00B44F4E">
              <w:rPr>
                <w:rFonts w:cs="Tahoma"/>
              </w:rPr>
              <w:t>Foster Future</w:t>
            </w:r>
            <w:r w:rsidR="00330316" w:rsidRPr="00B44F4E">
              <w:rPr>
                <w:rFonts w:cs="Tahoma"/>
              </w:rPr>
              <w:t>, Students Recycle</w:t>
            </w:r>
            <w:r w:rsidR="009D79B7">
              <w:rPr>
                <w:rFonts w:cs="Tahoma"/>
              </w:rPr>
              <w:t>,</w:t>
            </w:r>
            <w:r w:rsidR="007B6D30">
              <w:rPr>
                <w:rFonts w:cs="Tahoma"/>
              </w:rPr>
              <w:t xml:space="preserve"> </w:t>
            </w:r>
            <w:r w:rsidR="009D79B7">
              <w:rPr>
                <w:rFonts w:cs="Tahoma"/>
              </w:rPr>
              <w:t>Students for Autism</w:t>
            </w:r>
            <w:r w:rsidR="00D21B80">
              <w:rPr>
                <w:rFonts w:cs="Tahoma"/>
              </w:rPr>
              <w:t xml:space="preserve">, </w:t>
            </w:r>
            <w:proofErr w:type="spellStart"/>
            <w:r w:rsidR="00D21B80">
              <w:rPr>
                <w:rFonts w:cs="Tahoma"/>
              </w:rPr>
              <w:t>Titanthon</w:t>
            </w:r>
            <w:proofErr w:type="spellEnd"/>
          </w:p>
          <w:p w:rsidR="00FC4B1A" w:rsidRPr="00B44F4E" w:rsidRDefault="00FC4B1A" w:rsidP="003B62EB">
            <w:pPr>
              <w:ind w:right="-18"/>
              <w:rPr>
                <w:rFonts w:cs="Tahoma"/>
              </w:rPr>
            </w:pPr>
          </w:p>
          <w:p w:rsidR="003B62EB" w:rsidRDefault="003B62EB">
            <w:pPr>
              <w:ind w:left="2412" w:right="-18" w:hanging="2412"/>
              <w:rPr>
                <w:rFonts w:cs="Tahoma"/>
              </w:rPr>
            </w:pPr>
            <w:r w:rsidRPr="00B44F4E">
              <w:rPr>
                <w:rFonts w:cs="Tahoma"/>
              </w:rPr>
              <w:t xml:space="preserve">Officers </w:t>
            </w:r>
            <w:r w:rsidR="00220AD7" w:rsidRPr="00B44F4E">
              <w:rPr>
                <w:rFonts w:cs="Tahoma"/>
              </w:rPr>
              <w:t>Present</w:t>
            </w:r>
            <w:r w:rsidR="000208AF" w:rsidRPr="00B44F4E">
              <w:rPr>
                <w:rFonts w:cs="Tahoma"/>
              </w:rPr>
              <w:t>:</w:t>
            </w:r>
            <w:r w:rsidR="000208AF" w:rsidRPr="00B44F4E">
              <w:rPr>
                <w:rFonts w:cs="Tahoma"/>
              </w:rPr>
              <w:tab/>
            </w:r>
            <w:r w:rsidR="005D3185">
              <w:rPr>
                <w:rFonts w:cs="Tahoma"/>
              </w:rPr>
              <w:t xml:space="preserve">Vanessa </w:t>
            </w:r>
            <w:proofErr w:type="spellStart"/>
            <w:r w:rsidR="005D3185">
              <w:rPr>
                <w:rFonts w:cs="Tahoma"/>
              </w:rPr>
              <w:t>Huong</w:t>
            </w:r>
            <w:proofErr w:type="spellEnd"/>
            <w:r w:rsidR="005D3185">
              <w:rPr>
                <w:rFonts w:cs="Tahoma"/>
              </w:rPr>
              <w:t>, Veronica Mendoza</w:t>
            </w:r>
            <w:r w:rsidR="007B6D30">
              <w:rPr>
                <w:rFonts w:cs="Tahoma"/>
              </w:rPr>
              <w:t>, and Sandy Cheung</w:t>
            </w:r>
          </w:p>
          <w:p w:rsidR="00D7059E" w:rsidRPr="00B44F4E" w:rsidRDefault="00D7059E">
            <w:pPr>
              <w:ind w:left="2412" w:right="-18" w:hanging="2412"/>
              <w:rPr>
                <w:rFonts w:cs="Tahoma"/>
              </w:rPr>
            </w:pPr>
          </w:p>
          <w:p w:rsidR="007C5F64" w:rsidRPr="00B44F4E" w:rsidRDefault="003B62EB" w:rsidP="009D79B7">
            <w:pPr>
              <w:tabs>
                <w:tab w:val="center" w:pos="3096"/>
              </w:tabs>
              <w:ind w:left="2412" w:right="-18" w:hanging="2412"/>
              <w:rPr>
                <w:rFonts w:cs="Tahoma"/>
              </w:rPr>
            </w:pPr>
            <w:r w:rsidRPr="00B44F4E">
              <w:rPr>
                <w:rFonts w:cs="Tahoma"/>
              </w:rPr>
              <w:t xml:space="preserve">Officers </w:t>
            </w:r>
            <w:r w:rsidR="00220AD7" w:rsidRPr="00B44F4E">
              <w:rPr>
                <w:rFonts w:cs="Tahoma"/>
              </w:rPr>
              <w:t>Absent:</w:t>
            </w:r>
            <w:r w:rsidR="005D3185">
              <w:rPr>
                <w:rFonts w:cs="Tahoma"/>
              </w:rPr>
              <w:t xml:space="preserve"> </w:t>
            </w:r>
            <w:r w:rsidR="00D52396">
              <w:rPr>
                <w:rFonts w:cs="Tahoma"/>
              </w:rPr>
              <w:t xml:space="preserve"> </w:t>
            </w:r>
            <w:r w:rsidR="009D79B7">
              <w:rPr>
                <w:rFonts w:cs="Tahoma"/>
              </w:rPr>
              <w:tab/>
            </w:r>
            <w:r w:rsidR="007B6D30">
              <w:rPr>
                <w:rFonts w:cs="Tahoma"/>
              </w:rPr>
              <w:t>Whitney Tang</w:t>
            </w:r>
          </w:p>
          <w:p w:rsidR="007C5F64" w:rsidRPr="00B44F4E" w:rsidRDefault="007C5F64">
            <w:pPr>
              <w:ind w:left="2412" w:right="-18" w:hanging="2412"/>
              <w:rPr>
                <w:rFonts w:cs="Tahoma"/>
              </w:rPr>
            </w:pPr>
          </w:p>
          <w:p w:rsidR="00220AD7" w:rsidRPr="00B44F4E" w:rsidRDefault="000D3DE8" w:rsidP="007C5F64">
            <w:pPr>
              <w:tabs>
                <w:tab w:val="left" w:pos="2460"/>
              </w:tabs>
              <w:ind w:left="2412" w:right="-18" w:hanging="2412"/>
              <w:rPr>
                <w:rFonts w:cs="Tahoma"/>
              </w:rPr>
            </w:pPr>
            <w:r w:rsidRPr="00B44F4E">
              <w:rPr>
                <w:rFonts w:cs="Tahoma"/>
              </w:rPr>
              <w:t>Adviser:</w:t>
            </w:r>
            <w:r w:rsidRPr="00B44F4E">
              <w:rPr>
                <w:rFonts w:cs="Tahoma"/>
              </w:rPr>
              <w:tab/>
            </w:r>
            <w:r w:rsidR="00330316" w:rsidRPr="00B44F4E">
              <w:rPr>
                <w:rFonts w:cs="Tahoma"/>
              </w:rPr>
              <w:t>Alicia Kirkwood</w:t>
            </w:r>
            <w:r w:rsidR="001636FA">
              <w:rPr>
                <w:rFonts w:cs="Tahoma"/>
              </w:rPr>
              <w:t xml:space="preserve"> absent.</w:t>
            </w:r>
          </w:p>
          <w:p w:rsidR="000208AF" w:rsidRPr="00B44F4E" w:rsidRDefault="000208AF" w:rsidP="003B62EB">
            <w:pPr>
              <w:ind w:right="-18"/>
              <w:rPr>
                <w:rFonts w:cs="Tahoma"/>
              </w:rPr>
            </w:pPr>
          </w:p>
          <w:p w:rsidR="005B5C85" w:rsidRPr="00B44F4E" w:rsidRDefault="005B5C85" w:rsidP="003B62EB">
            <w:pPr>
              <w:ind w:right="-18"/>
              <w:rPr>
                <w:rFonts w:cs="Tahoma"/>
              </w:rPr>
            </w:pPr>
            <w:r w:rsidRPr="00B44F4E">
              <w:rPr>
                <w:rFonts w:cs="Tahoma"/>
              </w:rPr>
              <w:t>Board of Directors Rep:     Craig Varner</w:t>
            </w:r>
          </w:p>
          <w:p w:rsidR="005B5C85" w:rsidRPr="00B44F4E" w:rsidRDefault="005B5C85" w:rsidP="003B62EB">
            <w:pPr>
              <w:ind w:right="-18"/>
              <w:rPr>
                <w:rFonts w:cs="Tahoma"/>
              </w:rPr>
            </w:pPr>
          </w:p>
          <w:p w:rsidR="009D79B7" w:rsidRDefault="00A00A4D" w:rsidP="00A00A4D">
            <w:pPr>
              <w:ind w:left="2412" w:right="-18" w:hanging="2412"/>
              <w:rPr>
                <w:rFonts w:cs="Tahoma"/>
              </w:rPr>
            </w:pPr>
            <w:r>
              <w:rPr>
                <w:rFonts w:cs="Tahoma"/>
              </w:rPr>
              <w:t xml:space="preserve">Guests:                            </w:t>
            </w:r>
            <w:r w:rsidR="001636FA">
              <w:rPr>
                <w:rFonts w:cs="Tahoma"/>
              </w:rPr>
              <w:t>None.</w:t>
            </w:r>
          </w:p>
          <w:p w:rsidR="00D7059E" w:rsidRDefault="00D7059E" w:rsidP="00A00A4D">
            <w:pPr>
              <w:ind w:left="2412" w:right="-18" w:hanging="2412"/>
              <w:rPr>
                <w:rFonts w:cs="Tahoma"/>
              </w:rPr>
            </w:pPr>
          </w:p>
          <w:p w:rsidR="00D52396" w:rsidRPr="00B44F4E" w:rsidRDefault="009D79B7" w:rsidP="00437936">
            <w:pPr>
              <w:ind w:left="2412" w:right="-18" w:hanging="2412"/>
              <w:rPr>
                <w:rFonts w:cs="Tahoma"/>
              </w:rPr>
            </w:pPr>
            <w:r>
              <w:rPr>
                <w:rFonts w:cs="Tahoma"/>
              </w:rPr>
              <w:t xml:space="preserve">                                     </w:t>
            </w:r>
            <w:r w:rsidR="00D52396">
              <w:rPr>
                <w:rFonts w:cs="Tahoma"/>
              </w:rPr>
              <w:t xml:space="preserve"> </w:t>
            </w:r>
          </w:p>
        </w:tc>
      </w:tr>
      <w:tr w:rsidR="000208AF" w:rsidRPr="00B44F4E" w:rsidTr="00330316">
        <w:trPr>
          <w:trHeight w:val="531"/>
        </w:trPr>
        <w:tc>
          <w:tcPr>
            <w:tcW w:w="3168" w:type="dxa"/>
          </w:tcPr>
          <w:p w:rsidR="000208AF" w:rsidRPr="00B44F4E" w:rsidRDefault="000208AF">
            <w:pPr>
              <w:ind w:left="180" w:hanging="180"/>
              <w:rPr>
                <w:rFonts w:cs="Tahoma"/>
                <w:b/>
              </w:rPr>
            </w:pPr>
            <w:r w:rsidRPr="00B44F4E">
              <w:rPr>
                <w:rFonts w:cs="Tahoma"/>
                <w:b/>
              </w:rPr>
              <w:t>APPROVAL OF AGENDA</w:t>
            </w:r>
          </w:p>
          <w:p w:rsidR="000208AF" w:rsidRPr="00B44F4E" w:rsidRDefault="000208AF" w:rsidP="00330316">
            <w:pPr>
              <w:rPr>
                <w:rFonts w:cs="Tahoma"/>
                <w:b/>
              </w:rPr>
            </w:pPr>
          </w:p>
        </w:tc>
        <w:tc>
          <w:tcPr>
            <w:tcW w:w="6390" w:type="dxa"/>
          </w:tcPr>
          <w:p w:rsidR="000208AF" w:rsidRPr="00B44F4E" w:rsidRDefault="000D3DE8" w:rsidP="00985A1D">
            <w:pPr>
              <w:ind w:right="-18"/>
              <w:rPr>
                <w:rFonts w:cs="Tahoma"/>
              </w:rPr>
            </w:pPr>
            <w:r w:rsidRPr="00B44F4E">
              <w:rPr>
                <w:rFonts w:cs="Tahoma"/>
              </w:rPr>
              <w:t>Approved</w:t>
            </w:r>
            <w:r w:rsidR="005E09C0" w:rsidRPr="00B44F4E">
              <w:rPr>
                <w:rFonts w:cs="Tahoma"/>
              </w:rPr>
              <w:t>.</w:t>
            </w:r>
          </w:p>
          <w:p w:rsidR="00985A1D" w:rsidRPr="00B44F4E" w:rsidRDefault="00985A1D" w:rsidP="000D3DE8">
            <w:pPr>
              <w:ind w:right="-18"/>
              <w:rPr>
                <w:rFonts w:cs="Tahoma"/>
              </w:rPr>
            </w:pPr>
          </w:p>
        </w:tc>
      </w:tr>
      <w:tr w:rsidR="00384D21" w:rsidRPr="00B44F4E" w:rsidTr="00384D21">
        <w:tc>
          <w:tcPr>
            <w:tcW w:w="3168" w:type="dxa"/>
          </w:tcPr>
          <w:p w:rsidR="00384D21" w:rsidRPr="00B44F4E" w:rsidRDefault="00384D21" w:rsidP="00384D21">
            <w:pPr>
              <w:ind w:left="180" w:hanging="180"/>
              <w:rPr>
                <w:rFonts w:cs="Tahoma"/>
                <w:b/>
              </w:rPr>
            </w:pPr>
            <w:r w:rsidRPr="00B44F4E">
              <w:rPr>
                <w:rFonts w:cs="Tahoma"/>
                <w:b/>
              </w:rPr>
              <w:t>APPROVAL OF MINUTES</w:t>
            </w:r>
          </w:p>
          <w:p w:rsidR="00384D21" w:rsidRPr="00B44F4E" w:rsidRDefault="00384D21">
            <w:pPr>
              <w:ind w:left="180" w:hanging="180"/>
              <w:rPr>
                <w:rFonts w:cs="Tahoma"/>
                <w:b/>
              </w:rPr>
            </w:pPr>
          </w:p>
        </w:tc>
        <w:tc>
          <w:tcPr>
            <w:tcW w:w="6390" w:type="dxa"/>
          </w:tcPr>
          <w:p w:rsidR="00384D21" w:rsidRPr="00B44F4E" w:rsidRDefault="000D3DE8" w:rsidP="00B85924">
            <w:pPr>
              <w:pStyle w:val="BodyText"/>
              <w:tabs>
                <w:tab w:val="left" w:pos="1350"/>
              </w:tabs>
              <w:ind w:right="-18"/>
              <w:rPr>
                <w:rFonts w:cs="Tahoma"/>
              </w:rPr>
            </w:pPr>
            <w:r w:rsidRPr="00B44F4E">
              <w:rPr>
                <w:rFonts w:cs="Tahoma"/>
              </w:rPr>
              <w:t>Approved</w:t>
            </w:r>
            <w:r w:rsidR="005E09C0" w:rsidRPr="00B44F4E">
              <w:rPr>
                <w:rFonts w:cs="Tahoma"/>
              </w:rPr>
              <w:t>.</w:t>
            </w:r>
            <w:r w:rsidR="00B85924" w:rsidRPr="00B44F4E">
              <w:rPr>
                <w:rFonts w:cs="Tahoma"/>
              </w:rPr>
              <w:tab/>
            </w:r>
          </w:p>
          <w:p w:rsidR="00384D21" w:rsidRPr="00B44F4E" w:rsidRDefault="00384D21" w:rsidP="00985A1D">
            <w:pPr>
              <w:ind w:right="-18"/>
              <w:rPr>
                <w:rFonts w:cs="Tahoma"/>
              </w:rPr>
            </w:pPr>
          </w:p>
        </w:tc>
      </w:tr>
      <w:tr w:rsidR="00384D21" w:rsidRPr="00B44F4E" w:rsidTr="00384D21">
        <w:tc>
          <w:tcPr>
            <w:tcW w:w="3168" w:type="dxa"/>
          </w:tcPr>
          <w:p w:rsidR="00384D21" w:rsidRPr="00B44F4E" w:rsidRDefault="00384D21" w:rsidP="00384D21">
            <w:pPr>
              <w:ind w:left="180" w:hanging="180"/>
              <w:rPr>
                <w:rFonts w:cs="Tahoma"/>
                <w:b/>
              </w:rPr>
            </w:pPr>
            <w:r w:rsidRPr="00B44F4E">
              <w:rPr>
                <w:rFonts w:cs="Tahoma"/>
                <w:b/>
              </w:rPr>
              <w:t>PUBLIC COMMENTS</w:t>
            </w:r>
          </w:p>
          <w:p w:rsidR="00384D21" w:rsidRPr="00B44F4E" w:rsidRDefault="00384D21" w:rsidP="00384D21">
            <w:pPr>
              <w:ind w:left="180" w:hanging="180"/>
              <w:rPr>
                <w:rFonts w:cs="Tahoma"/>
                <w:b/>
              </w:rPr>
            </w:pPr>
          </w:p>
        </w:tc>
        <w:tc>
          <w:tcPr>
            <w:tcW w:w="6390" w:type="dxa"/>
          </w:tcPr>
          <w:p w:rsidR="000D3DE8" w:rsidRPr="00B44F4E" w:rsidRDefault="001636FA" w:rsidP="001579D5">
            <w:pPr>
              <w:ind w:right="-18"/>
              <w:rPr>
                <w:rFonts w:cs="Tahoma"/>
              </w:rPr>
            </w:pPr>
            <w:r>
              <w:rPr>
                <w:rFonts w:cs="Tahoma"/>
              </w:rPr>
              <w:t xml:space="preserve">None. </w:t>
            </w:r>
            <w:r w:rsidR="00D724F4">
              <w:rPr>
                <w:rFonts w:cs="Tahoma"/>
              </w:rPr>
              <w:t xml:space="preserve"> </w:t>
            </w:r>
          </w:p>
          <w:p w:rsidR="00384D21" w:rsidRDefault="00384D21" w:rsidP="00384D21">
            <w:pPr>
              <w:pStyle w:val="BodyText"/>
              <w:ind w:right="-18"/>
              <w:rPr>
                <w:rFonts w:cs="Tahoma"/>
              </w:rPr>
            </w:pPr>
          </w:p>
          <w:p w:rsidR="00D724F4" w:rsidRPr="00B44F4E" w:rsidRDefault="00D724F4" w:rsidP="00384D21">
            <w:pPr>
              <w:pStyle w:val="BodyText"/>
              <w:ind w:right="-18"/>
              <w:rPr>
                <w:rFonts w:cs="Tahoma"/>
              </w:rPr>
            </w:pPr>
          </w:p>
        </w:tc>
      </w:tr>
      <w:tr w:rsidR="00384D21" w:rsidRPr="00B44F4E" w:rsidTr="00384D21">
        <w:tc>
          <w:tcPr>
            <w:tcW w:w="3168" w:type="dxa"/>
          </w:tcPr>
          <w:p w:rsidR="00384D21" w:rsidRPr="00B44F4E" w:rsidRDefault="00384D21" w:rsidP="00384D21">
            <w:pPr>
              <w:rPr>
                <w:rFonts w:cs="Tahoma"/>
                <w:b/>
              </w:rPr>
            </w:pPr>
            <w:r w:rsidRPr="00B44F4E">
              <w:rPr>
                <w:rFonts w:cs="Tahoma"/>
                <w:b/>
              </w:rPr>
              <w:t>PRESENTATIONS</w:t>
            </w:r>
          </w:p>
          <w:p w:rsidR="00384D21" w:rsidRPr="00B44F4E" w:rsidRDefault="00384D21" w:rsidP="00384D21">
            <w:pPr>
              <w:ind w:left="180" w:hanging="180"/>
              <w:rPr>
                <w:rFonts w:cs="Tahoma"/>
                <w:b/>
              </w:rPr>
            </w:pPr>
          </w:p>
        </w:tc>
        <w:tc>
          <w:tcPr>
            <w:tcW w:w="6390" w:type="dxa"/>
          </w:tcPr>
          <w:p w:rsidR="00000000" w:rsidRDefault="001636FA">
            <w:pPr>
              <w:rPr>
                <w:rFonts w:cs="Tahoma"/>
              </w:rPr>
            </w:pPr>
            <w:r w:rsidRPr="001636FA">
              <w:rPr>
                <w:rFonts w:cs="Tahoma"/>
              </w:rPr>
              <w:t xml:space="preserve"> VITA</w:t>
            </w:r>
            <w:r>
              <w:rPr>
                <w:rFonts w:cs="Tahoma"/>
              </w:rPr>
              <w:t xml:space="preserve"> w</w:t>
            </w:r>
            <w:r w:rsidRPr="001636FA">
              <w:rPr>
                <w:rFonts w:cs="Tahoma"/>
              </w:rPr>
              <w:t>ent to Alaska</w:t>
            </w:r>
            <w:r>
              <w:rPr>
                <w:rFonts w:cs="Tahoma"/>
              </w:rPr>
              <w:t xml:space="preserve"> Friday Feb. 20- Sun Feb. 22 to do taxes for small villages. </w:t>
            </w:r>
            <w:r w:rsidRPr="001636FA">
              <w:rPr>
                <w:rFonts w:cs="Tahoma"/>
              </w:rPr>
              <w:t xml:space="preserve">The people </w:t>
            </w:r>
            <w:r>
              <w:rPr>
                <w:rFonts w:cs="Tahoma"/>
              </w:rPr>
              <w:t>t</w:t>
            </w:r>
            <w:r w:rsidRPr="001636FA">
              <w:rPr>
                <w:rFonts w:cs="Tahoma"/>
              </w:rPr>
              <w:t>here do not have anybody</w:t>
            </w:r>
            <w:r>
              <w:rPr>
                <w:rFonts w:cs="Tahoma"/>
              </w:rPr>
              <w:t xml:space="preserve"> to do their taxes. Cal State Fullerton is the only school that helps this village. As a club they were able to do 200 returns. Also, they want to make this an annual event. </w:t>
            </w:r>
          </w:p>
          <w:p w:rsidR="00733FA0" w:rsidRPr="00B44F4E" w:rsidRDefault="00733FA0" w:rsidP="00733FA0">
            <w:pPr>
              <w:ind w:right="-18"/>
              <w:rPr>
                <w:rFonts w:cs="Tahoma"/>
              </w:rPr>
            </w:pPr>
          </w:p>
        </w:tc>
      </w:tr>
      <w:tr w:rsidR="00384D21" w:rsidRPr="00B44F4E" w:rsidTr="00384D21">
        <w:tc>
          <w:tcPr>
            <w:tcW w:w="3168" w:type="dxa"/>
          </w:tcPr>
          <w:p w:rsidR="00384D21" w:rsidRPr="00B44F4E" w:rsidRDefault="00384D21" w:rsidP="00384D21">
            <w:pPr>
              <w:ind w:left="180" w:hanging="180"/>
              <w:rPr>
                <w:rFonts w:cs="Tahoma"/>
                <w:b/>
              </w:rPr>
            </w:pPr>
            <w:r w:rsidRPr="00B44F4E">
              <w:rPr>
                <w:rFonts w:cs="Tahoma"/>
                <w:b/>
              </w:rPr>
              <w:t>OLD BUSINESS</w:t>
            </w:r>
          </w:p>
          <w:p w:rsidR="00384D21" w:rsidRPr="00B44F4E" w:rsidRDefault="00384D21" w:rsidP="00384D21">
            <w:pPr>
              <w:rPr>
                <w:rFonts w:cs="Tahoma"/>
                <w:b/>
              </w:rPr>
            </w:pPr>
          </w:p>
        </w:tc>
        <w:tc>
          <w:tcPr>
            <w:tcW w:w="6390" w:type="dxa"/>
          </w:tcPr>
          <w:p w:rsidR="00384D21" w:rsidRPr="00B44F4E" w:rsidRDefault="00384D21" w:rsidP="00384D21">
            <w:pPr>
              <w:ind w:right="-18"/>
              <w:rPr>
                <w:rFonts w:cs="Tahoma"/>
              </w:rPr>
            </w:pPr>
            <w:r w:rsidRPr="00B44F4E">
              <w:rPr>
                <w:rFonts w:cs="Tahoma"/>
              </w:rPr>
              <w:t>None.</w:t>
            </w:r>
          </w:p>
          <w:p w:rsidR="00384D21" w:rsidRPr="00B44F4E" w:rsidRDefault="00384D21" w:rsidP="00384D21">
            <w:pPr>
              <w:ind w:right="-18"/>
              <w:rPr>
                <w:rFonts w:cs="Tahoma"/>
              </w:rPr>
            </w:pPr>
          </w:p>
        </w:tc>
      </w:tr>
      <w:tr w:rsidR="000208AF" w:rsidRPr="00B44F4E" w:rsidTr="00384D21">
        <w:tc>
          <w:tcPr>
            <w:tcW w:w="3168" w:type="dxa"/>
          </w:tcPr>
          <w:p w:rsidR="00A00A4D" w:rsidRDefault="00A00A4D" w:rsidP="00384D21">
            <w:pPr>
              <w:rPr>
                <w:rFonts w:cs="Tahoma"/>
                <w:b/>
              </w:rPr>
            </w:pPr>
          </w:p>
          <w:p w:rsidR="00582C7B" w:rsidRDefault="00582C7B" w:rsidP="00384D21">
            <w:pPr>
              <w:rPr>
                <w:rFonts w:cs="Tahoma"/>
                <w:b/>
              </w:rPr>
            </w:pPr>
            <w:r w:rsidRPr="00B44F4E">
              <w:rPr>
                <w:rFonts w:cs="Tahoma"/>
                <w:b/>
              </w:rPr>
              <w:t>NEW BUSINESS</w:t>
            </w:r>
          </w:p>
          <w:p w:rsidR="00921248" w:rsidRPr="00B44F4E" w:rsidRDefault="00921248" w:rsidP="00384D21">
            <w:pPr>
              <w:rPr>
                <w:rFonts w:cs="Tahoma"/>
                <w:b/>
              </w:rPr>
            </w:pPr>
          </w:p>
          <w:p w:rsidR="00582C7B" w:rsidRPr="00B44F4E" w:rsidRDefault="00582C7B">
            <w:pPr>
              <w:ind w:left="180" w:hanging="180"/>
              <w:rPr>
                <w:rFonts w:cs="Tahoma"/>
                <w:b/>
              </w:rPr>
            </w:pPr>
            <w:r w:rsidRPr="00B44F4E">
              <w:rPr>
                <w:rFonts w:cs="Tahoma"/>
                <w:b/>
              </w:rPr>
              <w:t xml:space="preserve">   </w:t>
            </w:r>
            <w:r w:rsidR="001579D5">
              <w:rPr>
                <w:rFonts w:cs="Tahoma"/>
                <w:b/>
              </w:rPr>
              <w:t xml:space="preserve">Students Veterans </w:t>
            </w:r>
            <w:r w:rsidR="0037094F">
              <w:rPr>
                <w:rFonts w:cs="Tahoma"/>
                <w:b/>
              </w:rPr>
              <w:t>Association</w:t>
            </w:r>
            <w:r w:rsidR="005B5C85" w:rsidRPr="00B44F4E">
              <w:rPr>
                <w:rFonts w:cs="Tahoma"/>
                <w:b/>
              </w:rPr>
              <w:t xml:space="preserve"> </w:t>
            </w:r>
            <w:r w:rsidRPr="00B44F4E">
              <w:rPr>
                <w:rFonts w:cs="Tahoma"/>
                <w:b/>
              </w:rPr>
              <w:t xml:space="preserve">– </w:t>
            </w:r>
            <w:r w:rsidR="00DD1383">
              <w:rPr>
                <w:rFonts w:cs="Tahoma"/>
              </w:rPr>
              <w:t>Women Veteran’s Conference</w:t>
            </w:r>
          </w:p>
          <w:p w:rsidR="00582C7B" w:rsidRDefault="00582C7B">
            <w:pPr>
              <w:ind w:left="180" w:hanging="180"/>
              <w:rPr>
                <w:rFonts w:cs="Tahoma"/>
                <w:b/>
              </w:rPr>
            </w:pPr>
          </w:p>
          <w:p w:rsidR="00921248" w:rsidRDefault="00921248">
            <w:pPr>
              <w:ind w:left="180" w:hanging="180"/>
              <w:rPr>
                <w:rFonts w:cs="Tahoma"/>
                <w:b/>
              </w:rPr>
            </w:pPr>
          </w:p>
          <w:p w:rsidR="00D21B80" w:rsidRDefault="00D21B80">
            <w:pPr>
              <w:ind w:left="180" w:hanging="180"/>
              <w:rPr>
                <w:rFonts w:cs="Tahoma"/>
                <w:b/>
              </w:rPr>
            </w:pPr>
          </w:p>
          <w:p w:rsidR="00D21B80" w:rsidRDefault="00D21B80">
            <w:pPr>
              <w:ind w:left="180" w:hanging="180"/>
              <w:rPr>
                <w:rFonts w:cs="Tahoma"/>
                <w:b/>
              </w:rPr>
            </w:pPr>
          </w:p>
          <w:p w:rsidR="00921248" w:rsidRDefault="00921248">
            <w:pPr>
              <w:ind w:left="180" w:hanging="18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lastRenderedPageBreak/>
              <w:t>Motion 001</w:t>
            </w:r>
          </w:p>
          <w:p w:rsidR="00921248" w:rsidRDefault="00D7059E">
            <w:pPr>
              <w:ind w:left="180" w:hanging="18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</w:t>
            </w:r>
            <w:r w:rsidR="00921248">
              <w:rPr>
                <w:rFonts w:cs="Tahoma"/>
                <w:b/>
              </w:rPr>
              <w:t>-0-0</w:t>
            </w:r>
          </w:p>
          <w:p w:rsidR="00921248" w:rsidRDefault="00921248">
            <w:pPr>
              <w:ind w:left="180" w:hanging="180"/>
              <w:rPr>
                <w:rFonts w:cs="Tahoma"/>
                <w:b/>
              </w:rPr>
            </w:pPr>
          </w:p>
          <w:p w:rsidR="00921248" w:rsidRDefault="00921248">
            <w:pPr>
              <w:ind w:left="180" w:hanging="180"/>
              <w:rPr>
                <w:rFonts w:cs="Tahoma"/>
                <w:b/>
              </w:rPr>
            </w:pPr>
          </w:p>
          <w:p w:rsidR="00D21B80" w:rsidRDefault="00D21B80">
            <w:pPr>
              <w:ind w:left="180" w:hanging="180"/>
              <w:rPr>
                <w:rFonts w:cs="Tahoma"/>
                <w:b/>
              </w:rPr>
            </w:pPr>
          </w:p>
          <w:p w:rsidR="00921248" w:rsidRPr="001D5861" w:rsidRDefault="001D5861" w:rsidP="001D5861">
            <w:pPr>
              <w:ind w:left="180" w:hanging="180"/>
              <w:rPr>
                <w:rFonts w:cs="Tahoma"/>
              </w:rPr>
            </w:pPr>
            <w:r>
              <w:rPr>
                <w:rFonts w:cs="Tahoma"/>
                <w:b/>
              </w:rPr>
              <w:t xml:space="preserve">Students Veterans Association- </w:t>
            </w:r>
            <w:r w:rsidR="00D21B80">
              <w:rPr>
                <w:rFonts w:cs="Tahoma"/>
              </w:rPr>
              <w:t>Veterans Appreciation Night</w:t>
            </w:r>
          </w:p>
          <w:p w:rsidR="00921248" w:rsidRDefault="00921248">
            <w:pPr>
              <w:ind w:left="180" w:hanging="180"/>
              <w:rPr>
                <w:rFonts w:cs="Tahoma"/>
                <w:b/>
              </w:rPr>
            </w:pPr>
          </w:p>
          <w:p w:rsidR="00921248" w:rsidRDefault="00921248">
            <w:pPr>
              <w:ind w:left="180" w:hanging="180"/>
              <w:rPr>
                <w:rFonts w:cs="Tahoma"/>
                <w:b/>
              </w:rPr>
            </w:pPr>
          </w:p>
          <w:p w:rsidR="00921248" w:rsidRDefault="00921248">
            <w:pPr>
              <w:ind w:left="180" w:hanging="180"/>
              <w:rPr>
                <w:rFonts w:cs="Tahoma"/>
                <w:b/>
              </w:rPr>
            </w:pPr>
          </w:p>
          <w:p w:rsidR="00921248" w:rsidRDefault="00EB57E6">
            <w:pPr>
              <w:ind w:left="180" w:hanging="18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Motion 002</w:t>
            </w:r>
          </w:p>
          <w:p w:rsidR="00A00A4D" w:rsidRDefault="00D7059E">
            <w:pPr>
              <w:ind w:left="180" w:hanging="18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</w:t>
            </w:r>
            <w:r w:rsidR="00A00A4D">
              <w:rPr>
                <w:rFonts w:cs="Tahoma"/>
                <w:b/>
              </w:rPr>
              <w:t>-0-0</w:t>
            </w:r>
          </w:p>
          <w:p w:rsidR="00EB57E6" w:rsidRDefault="00EB57E6">
            <w:pPr>
              <w:ind w:left="180" w:hanging="180"/>
              <w:rPr>
                <w:rFonts w:cs="Tahoma"/>
                <w:b/>
              </w:rPr>
            </w:pPr>
          </w:p>
          <w:p w:rsidR="00921248" w:rsidRDefault="00921248">
            <w:pPr>
              <w:ind w:left="180" w:hanging="180"/>
              <w:rPr>
                <w:rFonts w:cs="Tahoma"/>
                <w:b/>
              </w:rPr>
            </w:pPr>
          </w:p>
          <w:p w:rsidR="00921248" w:rsidRDefault="00921248">
            <w:pPr>
              <w:ind w:left="180" w:hanging="180"/>
              <w:rPr>
                <w:rFonts w:cs="Tahoma"/>
                <w:b/>
              </w:rPr>
            </w:pPr>
          </w:p>
          <w:p w:rsidR="00921248" w:rsidRDefault="00921248">
            <w:pPr>
              <w:ind w:left="180" w:hanging="180"/>
              <w:rPr>
                <w:rFonts w:cs="Tahoma"/>
                <w:b/>
              </w:rPr>
            </w:pPr>
          </w:p>
          <w:p w:rsidR="00921248" w:rsidRPr="00B44F4E" w:rsidRDefault="00921248">
            <w:pPr>
              <w:ind w:left="180" w:hanging="180"/>
              <w:rPr>
                <w:rFonts w:cs="Tahoma"/>
                <w:b/>
              </w:rPr>
            </w:pPr>
          </w:p>
          <w:p w:rsidR="0088209D" w:rsidRDefault="00D21B80">
            <w:pPr>
              <w:ind w:left="180" w:hanging="180"/>
              <w:rPr>
                <w:rFonts w:cs="Tahoma"/>
              </w:rPr>
            </w:pPr>
            <w:r>
              <w:rPr>
                <w:rFonts w:cs="Tahoma"/>
                <w:b/>
              </w:rPr>
              <w:t>Circle K</w:t>
            </w:r>
            <w:r w:rsidR="001579D5">
              <w:rPr>
                <w:rFonts w:cs="Tahoma"/>
                <w:b/>
              </w:rPr>
              <w:t>-</w:t>
            </w:r>
            <w:r>
              <w:rPr>
                <w:rFonts w:cs="Tahoma"/>
                <w:b/>
              </w:rPr>
              <w:t xml:space="preserve"> </w:t>
            </w:r>
            <w:r>
              <w:rPr>
                <w:rFonts w:cs="Tahoma"/>
              </w:rPr>
              <w:t>Recruitment Event</w:t>
            </w:r>
          </w:p>
          <w:p w:rsidR="001579D5" w:rsidRDefault="001579D5">
            <w:pPr>
              <w:ind w:left="180" w:hanging="180"/>
              <w:rPr>
                <w:rFonts w:cs="Tahoma"/>
                <w:b/>
              </w:rPr>
            </w:pPr>
          </w:p>
          <w:p w:rsidR="007976A6" w:rsidRDefault="007976A6" w:rsidP="00EB57E6">
            <w:pPr>
              <w:rPr>
                <w:rFonts w:cs="Tahoma"/>
                <w:b/>
              </w:rPr>
            </w:pPr>
          </w:p>
          <w:p w:rsidR="004959EC" w:rsidRDefault="004959EC" w:rsidP="00EB57E6">
            <w:pPr>
              <w:rPr>
                <w:rFonts w:cs="Tahoma"/>
                <w:b/>
              </w:rPr>
            </w:pPr>
          </w:p>
          <w:p w:rsidR="00437936" w:rsidRDefault="00437936" w:rsidP="00EB57E6">
            <w:pPr>
              <w:rPr>
                <w:rFonts w:cs="Tahoma"/>
                <w:b/>
              </w:rPr>
            </w:pPr>
          </w:p>
          <w:p w:rsidR="00437936" w:rsidRDefault="00437936" w:rsidP="00EB57E6">
            <w:pPr>
              <w:rPr>
                <w:rFonts w:cs="Tahoma"/>
                <w:b/>
              </w:rPr>
            </w:pPr>
          </w:p>
          <w:p w:rsidR="00437936" w:rsidRDefault="00437936" w:rsidP="00EB57E6">
            <w:pPr>
              <w:rPr>
                <w:rFonts w:cs="Tahoma"/>
                <w:b/>
              </w:rPr>
            </w:pPr>
          </w:p>
          <w:p w:rsidR="00437936" w:rsidRDefault="00437936" w:rsidP="00EB57E6">
            <w:pPr>
              <w:rPr>
                <w:rFonts w:cs="Tahoma"/>
                <w:b/>
              </w:rPr>
            </w:pPr>
          </w:p>
          <w:p w:rsidR="00437936" w:rsidRDefault="00437936" w:rsidP="00EB57E6">
            <w:pPr>
              <w:rPr>
                <w:rFonts w:cs="Tahoma"/>
                <w:b/>
              </w:rPr>
            </w:pPr>
          </w:p>
          <w:p w:rsidR="00437936" w:rsidRPr="00B44F4E" w:rsidRDefault="00437936" w:rsidP="00EB57E6">
            <w:pPr>
              <w:rPr>
                <w:rFonts w:cs="Tahoma"/>
                <w:b/>
              </w:rPr>
            </w:pPr>
          </w:p>
          <w:p w:rsidR="00000000" w:rsidRDefault="00BC0EDC">
            <w:pPr>
              <w:rPr>
                <w:rFonts w:cs="Tahoma"/>
                <w:b/>
              </w:rPr>
            </w:pPr>
          </w:p>
          <w:p w:rsidR="00000000" w:rsidRDefault="00EB57E6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MOTION 003</w:t>
            </w:r>
          </w:p>
          <w:p w:rsidR="00A4740C" w:rsidRPr="00B44F4E" w:rsidRDefault="00D7059E" w:rsidP="00D7059E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</w:t>
            </w:r>
            <w:r w:rsidR="0088209D" w:rsidRPr="00B44F4E">
              <w:rPr>
                <w:rFonts w:cs="Tahoma"/>
                <w:b/>
              </w:rPr>
              <w:t>-0-0</w:t>
            </w:r>
          </w:p>
          <w:p w:rsidR="00A4740C" w:rsidRPr="00B44F4E" w:rsidRDefault="00A4740C" w:rsidP="00A4740C">
            <w:pPr>
              <w:rPr>
                <w:rFonts w:cs="Tahoma"/>
                <w:b/>
              </w:rPr>
            </w:pPr>
          </w:p>
          <w:p w:rsidR="00A4740C" w:rsidRPr="00B44F4E" w:rsidRDefault="00A4740C" w:rsidP="00A4740C">
            <w:pPr>
              <w:rPr>
                <w:rFonts w:cs="Tahoma"/>
                <w:b/>
              </w:rPr>
            </w:pPr>
          </w:p>
          <w:p w:rsidR="0088209D" w:rsidRPr="00B44F4E" w:rsidRDefault="0088209D" w:rsidP="00A4740C">
            <w:pPr>
              <w:rPr>
                <w:rFonts w:cs="Tahoma"/>
                <w:b/>
              </w:rPr>
            </w:pPr>
          </w:p>
          <w:p w:rsidR="006F446E" w:rsidRPr="00B44F4E" w:rsidRDefault="006F446E">
            <w:pPr>
              <w:ind w:left="180" w:hanging="180"/>
              <w:rPr>
                <w:rFonts w:cs="Tahoma"/>
                <w:b/>
              </w:rPr>
            </w:pPr>
          </w:p>
          <w:p w:rsidR="006F446E" w:rsidRPr="00B44F4E" w:rsidRDefault="006F446E">
            <w:pPr>
              <w:ind w:left="180" w:hanging="180"/>
              <w:rPr>
                <w:rFonts w:cs="Tahoma"/>
                <w:b/>
              </w:rPr>
            </w:pPr>
          </w:p>
          <w:p w:rsidR="007E486F" w:rsidRPr="00B44F4E" w:rsidRDefault="007E486F" w:rsidP="00D52866">
            <w:pPr>
              <w:ind w:left="180" w:hanging="180"/>
              <w:rPr>
                <w:rFonts w:cs="Tahoma"/>
                <w:b/>
              </w:rPr>
            </w:pPr>
          </w:p>
        </w:tc>
        <w:tc>
          <w:tcPr>
            <w:tcW w:w="6390" w:type="dxa"/>
          </w:tcPr>
          <w:p w:rsidR="00530522" w:rsidRPr="00B44F4E" w:rsidRDefault="00530522">
            <w:pPr>
              <w:ind w:right="-18"/>
              <w:rPr>
                <w:rFonts w:cs="Tahoma"/>
              </w:rPr>
            </w:pPr>
          </w:p>
          <w:p w:rsidR="00921248" w:rsidRDefault="00921248" w:rsidP="00921248">
            <w:pPr>
              <w:ind w:right="-18"/>
              <w:rPr>
                <w:rFonts w:cs="Tahoma"/>
              </w:rPr>
            </w:pPr>
          </w:p>
          <w:p w:rsidR="00A00A4D" w:rsidRDefault="00A00A4D" w:rsidP="00921248">
            <w:pPr>
              <w:ind w:right="-18"/>
              <w:rPr>
                <w:rFonts w:cs="Tahoma"/>
              </w:rPr>
            </w:pPr>
          </w:p>
          <w:p w:rsidR="00BD7371" w:rsidRDefault="001579D5" w:rsidP="00921248">
            <w:pPr>
              <w:ind w:right="-18"/>
              <w:rPr>
                <w:rFonts w:cs="Tahoma"/>
              </w:rPr>
            </w:pPr>
            <w:r w:rsidRPr="00921248">
              <w:rPr>
                <w:rFonts w:cs="Tahoma"/>
              </w:rPr>
              <w:t>Student Veterans Association is requesting $</w:t>
            </w:r>
            <w:r w:rsidR="00BD7371">
              <w:rPr>
                <w:rFonts w:cs="Tahoma"/>
              </w:rPr>
              <w:t>1,6</w:t>
            </w:r>
            <w:r w:rsidRPr="00921248">
              <w:rPr>
                <w:rFonts w:cs="Tahoma"/>
              </w:rPr>
              <w:t xml:space="preserve">00.00 from Contracts/Fees/Rentals for </w:t>
            </w:r>
            <w:r w:rsidR="00BD7371">
              <w:rPr>
                <w:rFonts w:cs="Tahoma"/>
              </w:rPr>
              <w:t>Women’s Veteran’s Conference</w:t>
            </w:r>
          </w:p>
          <w:p w:rsidR="00BD7371" w:rsidRDefault="00BD7371" w:rsidP="00921248">
            <w:pPr>
              <w:ind w:right="-18"/>
              <w:rPr>
                <w:rFonts w:cs="Tahoma"/>
              </w:rPr>
            </w:pPr>
            <w:r>
              <w:rPr>
                <w:rFonts w:cs="Tahoma"/>
              </w:rPr>
              <w:t>The event will take place March 14, 2015</w:t>
            </w:r>
            <w:r w:rsidR="00D21B80">
              <w:rPr>
                <w:rFonts w:cs="Tahoma"/>
              </w:rPr>
              <w:t xml:space="preserve"> at the Marriot next to CSUF.</w:t>
            </w:r>
          </w:p>
          <w:p w:rsidR="00BD7371" w:rsidRDefault="00BD7371" w:rsidP="00921248">
            <w:pPr>
              <w:ind w:right="-18"/>
              <w:rPr>
                <w:rFonts w:cs="Tahoma"/>
              </w:rPr>
            </w:pPr>
          </w:p>
          <w:p w:rsidR="00D21B80" w:rsidRDefault="00D21B80" w:rsidP="00921248">
            <w:pPr>
              <w:ind w:right="-18"/>
              <w:rPr>
                <w:rFonts w:cs="Tahoma"/>
              </w:rPr>
            </w:pPr>
          </w:p>
          <w:p w:rsidR="00D21B80" w:rsidRDefault="00D21B80" w:rsidP="00921248">
            <w:pPr>
              <w:ind w:right="-18"/>
              <w:rPr>
                <w:rFonts w:cs="Tahoma"/>
              </w:rPr>
            </w:pPr>
          </w:p>
          <w:p w:rsidR="00921248" w:rsidRDefault="00921248" w:rsidP="00921248">
            <w:pPr>
              <w:ind w:right="-18"/>
              <w:rPr>
                <w:rFonts w:cs="Tahoma"/>
              </w:rPr>
            </w:pPr>
          </w:p>
          <w:p w:rsidR="00921248" w:rsidRDefault="00D21B80" w:rsidP="00921248">
            <w:pPr>
              <w:ind w:right="-18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Circle K </w:t>
            </w:r>
            <w:r w:rsidR="001D5861">
              <w:rPr>
                <w:rFonts w:cs="Tahoma"/>
              </w:rPr>
              <w:t>moved to approve the action</w:t>
            </w:r>
          </w:p>
          <w:p w:rsidR="001D5861" w:rsidRDefault="001D5861" w:rsidP="00921248">
            <w:pPr>
              <w:ind w:right="-18"/>
              <w:rPr>
                <w:rFonts w:cs="Tahoma"/>
              </w:rPr>
            </w:pPr>
            <w:r>
              <w:rPr>
                <w:rFonts w:cs="Tahoma"/>
              </w:rPr>
              <w:t xml:space="preserve">Motion Seconded </w:t>
            </w:r>
            <w:r w:rsidR="00D21B80">
              <w:rPr>
                <w:rFonts w:cs="Tahoma"/>
              </w:rPr>
              <w:t>Alpha Phi</w:t>
            </w:r>
            <w:r>
              <w:rPr>
                <w:rFonts w:cs="Tahoma"/>
              </w:rPr>
              <w:t>.</w:t>
            </w:r>
          </w:p>
          <w:p w:rsidR="001D5861" w:rsidRPr="00921248" w:rsidRDefault="00736C29" w:rsidP="00921248">
            <w:pPr>
              <w:ind w:right="-18"/>
              <w:rPr>
                <w:rFonts w:cs="Tahoma"/>
              </w:rPr>
            </w:pPr>
            <w:r>
              <w:rPr>
                <w:rFonts w:cs="Tahoma"/>
              </w:rPr>
              <w:t xml:space="preserve">Motion </w:t>
            </w:r>
            <w:r w:rsidR="001D5861">
              <w:rPr>
                <w:rFonts w:cs="Tahoma"/>
              </w:rPr>
              <w:t>approved.</w:t>
            </w:r>
          </w:p>
          <w:p w:rsidR="00D21B80" w:rsidRDefault="00D21B80" w:rsidP="001579D5">
            <w:pPr>
              <w:pStyle w:val="ListParagraph"/>
              <w:ind w:left="1080" w:right="-18"/>
              <w:rPr>
                <w:rFonts w:cs="Tahoma"/>
              </w:rPr>
            </w:pPr>
          </w:p>
          <w:p w:rsidR="00D21B80" w:rsidRDefault="00D21B80" w:rsidP="001579D5">
            <w:pPr>
              <w:pStyle w:val="ListParagraph"/>
              <w:ind w:left="1080" w:right="-18"/>
              <w:rPr>
                <w:rFonts w:cs="Tahoma"/>
              </w:rPr>
            </w:pPr>
          </w:p>
          <w:p w:rsidR="00D21B80" w:rsidRDefault="00D21B80" w:rsidP="001D5861">
            <w:pPr>
              <w:ind w:right="-18"/>
              <w:rPr>
                <w:rFonts w:cs="Tahoma"/>
              </w:rPr>
            </w:pPr>
            <w:r>
              <w:rPr>
                <w:rFonts w:cs="Tahoma"/>
              </w:rPr>
              <w:t>SVA is requesting retroactive reimbursement of $75 form contracts/fees/Rentals for their Veterans Appreciation Night 2015 Planning meeting on February 28</w:t>
            </w:r>
            <w:proofErr w:type="gramStart"/>
            <w:r>
              <w:rPr>
                <w:rFonts w:cs="Tahoma"/>
              </w:rPr>
              <w:t>,2015</w:t>
            </w:r>
            <w:proofErr w:type="gramEnd"/>
            <w:r>
              <w:rPr>
                <w:rFonts w:cs="Tahoma"/>
              </w:rPr>
              <w:t>.</w:t>
            </w:r>
          </w:p>
          <w:p w:rsidR="00D21B80" w:rsidRDefault="00D21B80" w:rsidP="001D5861">
            <w:pPr>
              <w:ind w:right="-18"/>
              <w:rPr>
                <w:rFonts w:cs="Tahoma"/>
              </w:rPr>
            </w:pPr>
          </w:p>
          <w:p w:rsidR="00D21B80" w:rsidRDefault="00D21B80" w:rsidP="001D5861">
            <w:pPr>
              <w:ind w:right="-18"/>
              <w:rPr>
                <w:rFonts w:cs="Tahoma"/>
              </w:rPr>
            </w:pPr>
          </w:p>
          <w:p w:rsidR="00D21B80" w:rsidRDefault="00D21B80" w:rsidP="001D5861">
            <w:pPr>
              <w:ind w:right="-18"/>
              <w:rPr>
                <w:rFonts w:cs="Tahoma"/>
              </w:rPr>
            </w:pPr>
          </w:p>
          <w:p w:rsidR="00EB57E6" w:rsidRDefault="00D21B80" w:rsidP="001D5861">
            <w:pPr>
              <w:ind w:right="-18"/>
              <w:rPr>
                <w:rFonts w:cs="Tahoma"/>
              </w:rPr>
            </w:pPr>
            <w:r>
              <w:rPr>
                <w:rFonts w:cs="Tahoma"/>
              </w:rPr>
              <w:t>Circle K</w:t>
            </w:r>
            <w:r w:rsidR="00EB57E6">
              <w:rPr>
                <w:rFonts w:cs="Tahoma"/>
              </w:rPr>
              <w:t xml:space="preserve"> moved to approve action. </w:t>
            </w:r>
          </w:p>
          <w:p w:rsidR="00EB57E6" w:rsidRDefault="00EB57E6" w:rsidP="001D5861">
            <w:pPr>
              <w:ind w:right="-18"/>
              <w:rPr>
                <w:rFonts w:cs="Tahoma"/>
              </w:rPr>
            </w:pPr>
            <w:r>
              <w:rPr>
                <w:rFonts w:cs="Tahoma"/>
              </w:rPr>
              <w:t xml:space="preserve">Seconded by </w:t>
            </w:r>
            <w:r w:rsidR="00D21B80">
              <w:rPr>
                <w:rFonts w:cs="Tahoma"/>
              </w:rPr>
              <w:t>Alpha Phi</w:t>
            </w:r>
          </w:p>
          <w:p w:rsidR="00EB57E6" w:rsidRDefault="00736C29" w:rsidP="001D5861">
            <w:pPr>
              <w:ind w:right="-18"/>
              <w:rPr>
                <w:rFonts w:cs="Tahoma"/>
              </w:rPr>
            </w:pPr>
            <w:r>
              <w:rPr>
                <w:rFonts w:cs="Tahoma"/>
              </w:rPr>
              <w:t xml:space="preserve">Motion </w:t>
            </w:r>
            <w:r w:rsidR="00EB57E6">
              <w:rPr>
                <w:rFonts w:cs="Tahoma"/>
              </w:rPr>
              <w:t>approved.</w:t>
            </w:r>
          </w:p>
          <w:p w:rsidR="00EB57E6" w:rsidRPr="001D5861" w:rsidRDefault="00EB57E6" w:rsidP="001D5861">
            <w:pPr>
              <w:ind w:right="-18"/>
              <w:rPr>
                <w:rFonts w:cs="Tahoma"/>
              </w:rPr>
            </w:pPr>
          </w:p>
          <w:p w:rsidR="00921248" w:rsidRDefault="00921248" w:rsidP="001579D5">
            <w:pPr>
              <w:pStyle w:val="ListParagraph"/>
              <w:ind w:left="1080" w:right="-18"/>
              <w:rPr>
                <w:rFonts w:cs="Tahoma"/>
              </w:rPr>
            </w:pPr>
          </w:p>
          <w:p w:rsidR="00921248" w:rsidRDefault="00921248" w:rsidP="001579D5">
            <w:pPr>
              <w:pStyle w:val="ListParagraph"/>
              <w:ind w:left="1080" w:right="-18"/>
              <w:rPr>
                <w:rFonts w:cs="Tahoma"/>
              </w:rPr>
            </w:pPr>
          </w:p>
          <w:p w:rsidR="00A00A4D" w:rsidRDefault="00A00A4D" w:rsidP="004959EC">
            <w:pPr>
              <w:ind w:right="-18"/>
              <w:rPr>
                <w:rFonts w:cs="Tahoma"/>
              </w:rPr>
            </w:pPr>
          </w:p>
          <w:p w:rsidR="00D21B80" w:rsidRDefault="00D21B80" w:rsidP="00437936">
            <w:pPr>
              <w:ind w:right="-18"/>
              <w:rPr>
                <w:rFonts w:cs="Tahoma"/>
              </w:rPr>
            </w:pPr>
            <w:r>
              <w:rPr>
                <w:rFonts w:cs="Tahoma"/>
              </w:rPr>
              <w:t xml:space="preserve">Circle K is requesting retroactive reimbursement of $207.00 from contracts/fees/rentals for their Recruitment Event on </w:t>
            </w:r>
            <w:r w:rsidR="00437936">
              <w:rPr>
                <w:rFonts w:cs="Tahoma"/>
              </w:rPr>
              <w:t xml:space="preserve">             </w:t>
            </w:r>
            <w:r>
              <w:rPr>
                <w:rFonts w:cs="Tahoma"/>
              </w:rPr>
              <w:t>February 13</w:t>
            </w:r>
            <w:proofErr w:type="gramStart"/>
            <w:r>
              <w:rPr>
                <w:rFonts w:cs="Tahoma"/>
              </w:rPr>
              <w:t>,2015</w:t>
            </w:r>
            <w:proofErr w:type="gramEnd"/>
            <w:r w:rsidR="00437936">
              <w:rPr>
                <w:rFonts w:cs="Tahoma"/>
              </w:rPr>
              <w:t>. It was a BBQ on campus. There was a total of 39 people and they re</w:t>
            </w:r>
            <w:r w:rsidR="00437936" w:rsidRPr="00437936">
              <w:rPr>
                <w:rFonts w:cs="Tahoma"/>
              </w:rPr>
              <w:t>cruited 9 new members which was more successful than last year.</w:t>
            </w:r>
            <w:r w:rsidR="00437936">
              <w:rPr>
                <w:rFonts w:cs="Tahoma"/>
              </w:rPr>
              <w:t xml:space="preserve"> The money was used </w:t>
            </w:r>
            <w:r w:rsidR="00437936" w:rsidRPr="00437936">
              <w:rPr>
                <w:rFonts w:cs="Tahoma"/>
              </w:rPr>
              <w:t xml:space="preserve">for </w:t>
            </w:r>
            <w:proofErr w:type="gramStart"/>
            <w:r w:rsidR="00437936" w:rsidRPr="00437936">
              <w:rPr>
                <w:rFonts w:cs="Tahoma"/>
              </w:rPr>
              <w:t>food ,</w:t>
            </w:r>
            <w:proofErr w:type="gramEnd"/>
            <w:r w:rsidR="00437936" w:rsidRPr="00437936">
              <w:rPr>
                <w:rFonts w:cs="Tahoma"/>
              </w:rPr>
              <w:t xml:space="preserve"> drink</w:t>
            </w:r>
            <w:r w:rsidR="00437936">
              <w:rPr>
                <w:rFonts w:cs="Tahoma"/>
              </w:rPr>
              <w:t>s</w:t>
            </w:r>
            <w:r w:rsidR="00437936" w:rsidRPr="00437936">
              <w:rPr>
                <w:rFonts w:cs="Tahoma"/>
              </w:rPr>
              <w:t xml:space="preserve"> ,charcoal and matches</w:t>
            </w:r>
            <w:r w:rsidR="00437936">
              <w:rPr>
                <w:rFonts w:cs="Tahoma"/>
              </w:rPr>
              <w:t>.</w:t>
            </w:r>
          </w:p>
          <w:p w:rsidR="00437936" w:rsidRDefault="00437936" w:rsidP="00437936">
            <w:pPr>
              <w:ind w:right="-18"/>
              <w:rPr>
                <w:rFonts w:cs="Tahoma"/>
              </w:rPr>
            </w:pPr>
          </w:p>
          <w:p w:rsidR="00437936" w:rsidRPr="00437936" w:rsidRDefault="00437936" w:rsidP="00437936">
            <w:pPr>
              <w:ind w:right="-18"/>
              <w:rPr>
                <w:rFonts w:cs="Tahoma"/>
              </w:rPr>
            </w:pPr>
            <w:r>
              <w:rPr>
                <w:rFonts w:cs="Tahoma"/>
              </w:rPr>
              <w:t>Note:</w:t>
            </w:r>
            <w:r>
              <w:t xml:space="preserve"> </w:t>
            </w:r>
            <w:r w:rsidRPr="00437936">
              <w:rPr>
                <w:rFonts w:cs="Tahoma"/>
              </w:rPr>
              <w:t>Van</w:t>
            </w:r>
            <w:r>
              <w:rPr>
                <w:rFonts w:cs="Tahoma"/>
              </w:rPr>
              <w:t>essa opened the topic about how</w:t>
            </w:r>
            <w:r w:rsidRPr="00437936">
              <w:rPr>
                <w:rFonts w:cs="Tahoma"/>
              </w:rPr>
              <w:t xml:space="preserve"> CSICC</w:t>
            </w:r>
            <w:r>
              <w:rPr>
                <w:rFonts w:cs="Tahoma"/>
              </w:rPr>
              <w:t xml:space="preserve"> money should be spent. Events should </w:t>
            </w:r>
            <w:r w:rsidR="006F5B63">
              <w:rPr>
                <w:rFonts w:cs="Tahoma"/>
              </w:rPr>
              <w:t xml:space="preserve">be </w:t>
            </w:r>
            <w:r w:rsidRPr="00437936">
              <w:rPr>
                <w:rFonts w:cs="Tahoma"/>
              </w:rPr>
              <w:t>opened to</w:t>
            </w:r>
            <w:r>
              <w:rPr>
                <w:rFonts w:cs="Tahoma"/>
              </w:rPr>
              <w:t xml:space="preserve"> everyone who pays student fees.</w:t>
            </w:r>
          </w:p>
          <w:p w:rsidR="00437936" w:rsidRDefault="00437936" w:rsidP="00437936">
            <w:pPr>
              <w:ind w:right="-18"/>
              <w:rPr>
                <w:rFonts w:cs="Tahoma"/>
              </w:rPr>
            </w:pPr>
          </w:p>
          <w:p w:rsidR="00437936" w:rsidRDefault="00437936" w:rsidP="00437936">
            <w:pPr>
              <w:ind w:right="-18"/>
              <w:rPr>
                <w:rFonts w:cs="Tahoma"/>
              </w:rPr>
            </w:pPr>
          </w:p>
          <w:p w:rsidR="00EB57E6" w:rsidRDefault="00437936" w:rsidP="001579D5">
            <w:pPr>
              <w:ind w:right="-18"/>
              <w:rPr>
                <w:rFonts w:cs="Tahoma"/>
              </w:rPr>
            </w:pPr>
            <w:r>
              <w:rPr>
                <w:rFonts w:cs="Tahoma"/>
              </w:rPr>
              <w:t xml:space="preserve">Alpha Phi </w:t>
            </w:r>
            <w:r w:rsidR="004959EC">
              <w:rPr>
                <w:rFonts w:cs="Tahoma"/>
              </w:rPr>
              <w:t xml:space="preserve">approved action. </w:t>
            </w:r>
          </w:p>
          <w:p w:rsidR="004959EC" w:rsidRDefault="004959EC" w:rsidP="001579D5">
            <w:pPr>
              <w:ind w:right="-18"/>
              <w:rPr>
                <w:rFonts w:cs="Tahoma"/>
              </w:rPr>
            </w:pPr>
            <w:r>
              <w:rPr>
                <w:rFonts w:cs="Tahoma"/>
              </w:rPr>
              <w:t>Seconded by</w:t>
            </w:r>
            <w:r w:rsidR="00437936">
              <w:rPr>
                <w:rFonts w:cs="Tahoma"/>
              </w:rPr>
              <w:t xml:space="preserve"> SVA</w:t>
            </w:r>
          </w:p>
          <w:p w:rsidR="004959EC" w:rsidRDefault="00736C29" w:rsidP="001579D5">
            <w:pPr>
              <w:ind w:right="-18"/>
              <w:rPr>
                <w:rFonts w:cs="Tahoma"/>
              </w:rPr>
            </w:pPr>
            <w:r>
              <w:rPr>
                <w:rFonts w:cs="Tahoma"/>
              </w:rPr>
              <w:t xml:space="preserve">Motion </w:t>
            </w:r>
            <w:r w:rsidR="004959EC">
              <w:rPr>
                <w:rFonts w:cs="Tahoma"/>
              </w:rPr>
              <w:t xml:space="preserve">approved. </w:t>
            </w:r>
          </w:p>
          <w:p w:rsidR="00EB57E6" w:rsidRDefault="00EB57E6" w:rsidP="001579D5">
            <w:pPr>
              <w:ind w:right="-18"/>
              <w:rPr>
                <w:rFonts w:cs="Tahoma"/>
              </w:rPr>
            </w:pPr>
          </w:p>
          <w:p w:rsidR="00EB57E6" w:rsidRDefault="00EB57E6" w:rsidP="001579D5">
            <w:pPr>
              <w:ind w:right="-18"/>
              <w:rPr>
                <w:rFonts w:cs="Tahoma"/>
              </w:rPr>
            </w:pPr>
          </w:p>
          <w:p w:rsidR="00207389" w:rsidRDefault="00207389" w:rsidP="005B5C85">
            <w:pPr>
              <w:ind w:right="-18"/>
              <w:rPr>
                <w:rFonts w:cs="Tahoma"/>
              </w:rPr>
            </w:pPr>
          </w:p>
          <w:p w:rsidR="00207389" w:rsidRPr="00B44F4E" w:rsidRDefault="00207389" w:rsidP="005B5C85">
            <w:pPr>
              <w:ind w:right="-18"/>
              <w:rPr>
                <w:rFonts w:cs="Tahoma"/>
              </w:rPr>
            </w:pPr>
          </w:p>
          <w:p w:rsidR="007E486F" w:rsidRPr="00B44F4E" w:rsidRDefault="007E486F" w:rsidP="005B5C85">
            <w:pPr>
              <w:ind w:right="-18"/>
              <w:rPr>
                <w:rFonts w:cs="Tahoma"/>
              </w:rPr>
            </w:pPr>
          </w:p>
          <w:p w:rsidR="007E486F" w:rsidRPr="00B44F4E" w:rsidRDefault="007E486F" w:rsidP="005B5C85">
            <w:pPr>
              <w:ind w:right="-18"/>
              <w:rPr>
                <w:rFonts w:cs="Tahoma"/>
              </w:rPr>
            </w:pPr>
          </w:p>
        </w:tc>
      </w:tr>
      <w:tr w:rsidR="00384D21" w:rsidRPr="00B44F4E" w:rsidTr="00384D21">
        <w:tc>
          <w:tcPr>
            <w:tcW w:w="3168" w:type="dxa"/>
          </w:tcPr>
          <w:p w:rsidR="00384D21" w:rsidRPr="00B44F4E" w:rsidRDefault="00384D21" w:rsidP="00EB64F4">
            <w:pPr>
              <w:ind w:left="180" w:hanging="180"/>
              <w:rPr>
                <w:rFonts w:cs="Tahoma"/>
                <w:b/>
              </w:rPr>
            </w:pPr>
            <w:r w:rsidRPr="00B44F4E">
              <w:rPr>
                <w:rFonts w:cs="Tahoma"/>
                <w:b/>
              </w:rPr>
              <w:lastRenderedPageBreak/>
              <w:t>ROLL CALL VOTES</w:t>
            </w:r>
          </w:p>
        </w:tc>
        <w:tc>
          <w:tcPr>
            <w:tcW w:w="6390" w:type="dxa"/>
          </w:tcPr>
          <w:tbl>
            <w:tblPr>
              <w:tblStyle w:val="TableGridLight1"/>
              <w:tblW w:w="5676" w:type="dxa"/>
              <w:tblLayout w:type="fixed"/>
              <w:tblLook w:val="04A0"/>
            </w:tblPr>
            <w:tblGrid>
              <w:gridCol w:w="1419"/>
              <w:gridCol w:w="1419"/>
              <w:gridCol w:w="1419"/>
              <w:gridCol w:w="1419"/>
            </w:tblGrid>
            <w:tr w:rsidR="007E486F" w:rsidRPr="00B44F4E" w:rsidTr="007E486F">
              <w:tc>
                <w:tcPr>
                  <w:tcW w:w="1419" w:type="dxa"/>
                </w:tcPr>
                <w:p w:rsidR="007E486F" w:rsidRPr="00B44F4E" w:rsidRDefault="007E486F" w:rsidP="00384D21">
                  <w:pPr>
                    <w:ind w:right="-18"/>
                    <w:rPr>
                      <w:rFonts w:cs="Tahoma"/>
                    </w:rPr>
                  </w:pPr>
                </w:p>
              </w:tc>
              <w:tc>
                <w:tcPr>
                  <w:tcW w:w="1419" w:type="dxa"/>
                </w:tcPr>
                <w:p w:rsidR="007E486F" w:rsidRPr="00B44F4E" w:rsidRDefault="007E486F" w:rsidP="00A4740C">
                  <w:pPr>
                    <w:ind w:right="-18"/>
                    <w:jc w:val="center"/>
                    <w:rPr>
                      <w:rFonts w:cs="Tahoma"/>
                      <w:b/>
                    </w:rPr>
                  </w:pPr>
                  <w:r w:rsidRPr="00B44F4E">
                    <w:rPr>
                      <w:rFonts w:cs="Tahoma"/>
                      <w:b/>
                    </w:rPr>
                    <w:t>001</w:t>
                  </w:r>
                </w:p>
              </w:tc>
              <w:tc>
                <w:tcPr>
                  <w:tcW w:w="1419" w:type="dxa"/>
                </w:tcPr>
                <w:p w:rsidR="007E486F" w:rsidRPr="00B44F4E" w:rsidRDefault="007E486F" w:rsidP="00A4740C">
                  <w:pPr>
                    <w:ind w:right="-18"/>
                    <w:jc w:val="center"/>
                    <w:rPr>
                      <w:rFonts w:cs="Tahoma"/>
                      <w:b/>
                    </w:rPr>
                  </w:pPr>
                  <w:r w:rsidRPr="00B44F4E">
                    <w:rPr>
                      <w:rFonts w:cs="Tahoma"/>
                      <w:b/>
                    </w:rPr>
                    <w:t>002</w:t>
                  </w:r>
                </w:p>
              </w:tc>
              <w:tc>
                <w:tcPr>
                  <w:tcW w:w="1419" w:type="dxa"/>
                </w:tcPr>
                <w:p w:rsidR="007E486F" w:rsidRPr="00B44F4E" w:rsidRDefault="007E486F" w:rsidP="00A4740C">
                  <w:pPr>
                    <w:ind w:right="-18"/>
                    <w:jc w:val="center"/>
                    <w:rPr>
                      <w:rFonts w:cs="Tahoma"/>
                      <w:b/>
                    </w:rPr>
                  </w:pPr>
                  <w:r w:rsidRPr="00B44F4E">
                    <w:rPr>
                      <w:rFonts w:cs="Tahoma"/>
                      <w:b/>
                    </w:rPr>
                    <w:t>003</w:t>
                  </w:r>
                </w:p>
              </w:tc>
            </w:tr>
            <w:tr w:rsidR="007E486F" w:rsidRPr="00B44F4E" w:rsidTr="007E486F">
              <w:tc>
                <w:tcPr>
                  <w:tcW w:w="1419" w:type="dxa"/>
                </w:tcPr>
                <w:p w:rsidR="007E486F" w:rsidRPr="00B44F4E" w:rsidRDefault="007E486F" w:rsidP="00384D21">
                  <w:pPr>
                    <w:ind w:right="-18"/>
                    <w:rPr>
                      <w:rFonts w:cs="Tahoma"/>
                    </w:rPr>
                  </w:pPr>
                  <w:r w:rsidRPr="00B44F4E">
                    <w:rPr>
                      <w:rFonts w:cs="Tahoma"/>
                    </w:rPr>
                    <w:t>Circle K</w:t>
                  </w:r>
                </w:p>
              </w:tc>
              <w:tc>
                <w:tcPr>
                  <w:tcW w:w="1419" w:type="dxa"/>
                </w:tcPr>
                <w:p w:rsidR="007E486F" w:rsidRPr="00B44F4E" w:rsidRDefault="00C76C08" w:rsidP="00384D21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Y</w:t>
                  </w:r>
                </w:p>
              </w:tc>
              <w:tc>
                <w:tcPr>
                  <w:tcW w:w="1419" w:type="dxa"/>
                </w:tcPr>
                <w:p w:rsidR="007E486F" w:rsidRPr="00B44F4E" w:rsidRDefault="00F15A61" w:rsidP="00384D21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Y</w:t>
                  </w:r>
                </w:p>
              </w:tc>
              <w:tc>
                <w:tcPr>
                  <w:tcW w:w="1419" w:type="dxa"/>
                </w:tcPr>
                <w:p w:rsidR="007E486F" w:rsidRPr="00B44F4E" w:rsidRDefault="00F15A61" w:rsidP="00384D21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-</w:t>
                  </w:r>
                </w:p>
              </w:tc>
            </w:tr>
            <w:tr w:rsidR="007E486F" w:rsidRPr="00B44F4E" w:rsidTr="007E486F">
              <w:tc>
                <w:tcPr>
                  <w:tcW w:w="1419" w:type="dxa"/>
                </w:tcPr>
                <w:p w:rsidR="007E486F" w:rsidRPr="00B44F4E" w:rsidRDefault="007E486F" w:rsidP="00384D21">
                  <w:pPr>
                    <w:ind w:right="-18"/>
                    <w:rPr>
                      <w:rFonts w:cs="Tahoma"/>
                    </w:rPr>
                  </w:pPr>
                  <w:r w:rsidRPr="00B44F4E">
                    <w:rPr>
                      <w:rFonts w:cs="Tahoma"/>
                    </w:rPr>
                    <w:t>Foster Future</w:t>
                  </w:r>
                </w:p>
              </w:tc>
              <w:tc>
                <w:tcPr>
                  <w:tcW w:w="1419" w:type="dxa"/>
                </w:tcPr>
                <w:p w:rsidR="007E486F" w:rsidRPr="00B44F4E" w:rsidRDefault="007E486F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 w:rsidRPr="00B44F4E">
                    <w:rPr>
                      <w:rFonts w:cs="Tahoma"/>
                    </w:rPr>
                    <w:t>ABSENT</w:t>
                  </w:r>
                </w:p>
              </w:tc>
              <w:tc>
                <w:tcPr>
                  <w:tcW w:w="1419" w:type="dxa"/>
                </w:tcPr>
                <w:p w:rsidR="007E486F" w:rsidRPr="00B44F4E" w:rsidRDefault="007E486F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 w:rsidRPr="00B44F4E">
                    <w:rPr>
                      <w:rFonts w:cs="Tahoma"/>
                    </w:rPr>
                    <w:t>ABSENT</w:t>
                  </w:r>
                </w:p>
              </w:tc>
              <w:tc>
                <w:tcPr>
                  <w:tcW w:w="1419" w:type="dxa"/>
                </w:tcPr>
                <w:p w:rsidR="007E486F" w:rsidRPr="00B44F4E" w:rsidRDefault="007E486F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 w:rsidRPr="00B44F4E">
                    <w:rPr>
                      <w:rFonts w:cs="Tahoma"/>
                    </w:rPr>
                    <w:t>ABSENT</w:t>
                  </w:r>
                </w:p>
              </w:tc>
            </w:tr>
            <w:tr w:rsidR="007E486F" w:rsidRPr="00B44F4E" w:rsidTr="007E486F">
              <w:tc>
                <w:tcPr>
                  <w:tcW w:w="1419" w:type="dxa"/>
                </w:tcPr>
                <w:p w:rsidR="007E486F" w:rsidRPr="00B44F4E" w:rsidRDefault="007E486F" w:rsidP="00384D21">
                  <w:pPr>
                    <w:ind w:right="-18"/>
                    <w:rPr>
                      <w:rFonts w:cs="Tahoma"/>
                    </w:rPr>
                  </w:pPr>
                  <w:r w:rsidRPr="00B44F4E">
                    <w:rPr>
                      <w:rFonts w:cs="Tahoma"/>
                    </w:rPr>
                    <w:t>VITA</w:t>
                  </w:r>
                </w:p>
              </w:tc>
              <w:tc>
                <w:tcPr>
                  <w:tcW w:w="1419" w:type="dxa"/>
                </w:tcPr>
                <w:p w:rsidR="007E486F" w:rsidRPr="00B44F4E" w:rsidRDefault="00D7059E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Y</w:t>
                  </w:r>
                </w:p>
              </w:tc>
              <w:tc>
                <w:tcPr>
                  <w:tcW w:w="1419" w:type="dxa"/>
                </w:tcPr>
                <w:p w:rsidR="007E486F" w:rsidRPr="00B44F4E" w:rsidRDefault="00D7059E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Y</w:t>
                  </w:r>
                </w:p>
              </w:tc>
              <w:tc>
                <w:tcPr>
                  <w:tcW w:w="1419" w:type="dxa"/>
                </w:tcPr>
                <w:p w:rsidR="007E486F" w:rsidRPr="00B44F4E" w:rsidRDefault="00D7059E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Y</w:t>
                  </w:r>
                </w:p>
              </w:tc>
            </w:tr>
            <w:tr w:rsidR="007E486F" w:rsidRPr="00B44F4E" w:rsidTr="007E486F">
              <w:tc>
                <w:tcPr>
                  <w:tcW w:w="1419" w:type="dxa"/>
                </w:tcPr>
                <w:p w:rsidR="007E486F" w:rsidRPr="00B44F4E" w:rsidRDefault="007E486F" w:rsidP="00384D21">
                  <w:pPr>
                    <w:ind w:right="-18"/>
                    <w:rPr>
                      <w:rFonts w:cs="Tahoma"/>
                    </w:rPr>
                  </w:pPr>
                  <w:r w:rsidRPr="00B44F4E">
                    <w:rPr>
                      <w:rFonts w:cs="Tahoma"/>
                    </w:rPr>
                    <w:t>Students Recycle</w:t>
                  </w:r>
                </w:p>
              </w:tc>
              <w:tc>
                <w:tcPr>
                  <w:tcW w:w="1419" w:type="dxa"/>
                </w:tcPr>
                <w:p w:rsidR="007E486F" w:rsidRPr="00B44F4E" w:rsidRDefault="007E486F" w:rsidP="005B5C85">
                  <w:pPr>
                    <w:tabs>
                      <w:tab w:val="left" w:pos="2835"/>
                    </w:tabs>
                    <w:ind w:right="-18"/>
                    <w:jc w:val="center"/>
                    <w:rPr>
                      <w:rFonts w:cs="Tahoma"/>
                    </w:rPr>
                  </w:pPr>
                  <w:r w:rsidRPr="00B44F4E">
                    <w:rPr>
                      <w:rFonts w:cs="Tahoma"/>
                    </w:rPr>
                    <w:t>ABSENT</w:t>
                  </w:r>
                </w:p>
              </w:tc>
              <w:tc>
                <w:tcPr>
                  <w:tcW w:w="1419" w:type="dxa"/>
                </w:tcPr>
                <w:p w:rsidR="007E486F" w:rsidRPr="00B44F4E" w:rsidRDefault="007E486F" w:rsidP="005B5C85">
                  <w:pPr>
                    <w:tabs>
                      <w:tab w:val="left" w:pos="2835"/>
                    </w:tabs>
                    <w:ind w:right="-18"/>
                    <w:jc w:val="center"/>
                    <w:rPr>
                      <w:rFonts w:cs="Tahoma"/>
                    </w:rPr>
                  </w:pPr>
                  <w:r w:rsidRPr="00B44F4E">
                    <w:rPr>
                      <w:rFonts w:cs="Tahoma"/>
                    </w:rPr>
                    <w:t>ABSENT</w:t>
                  </w:r>
                </w:p>
              </w:tc>
              <w:tc>
                <w:tcPr>
                  <w:tcW w:w="1419" w:type="dxa"/>
                </w:tcPr>
                <w:p w:rsidR="007E486F" w:rsidRPr="00B44F4E" w:rsidRDefault="007E486F" w:rsidP="005B5C85">
                  <w:pPr>
                    <w:tabs>
                      <w:tab w:val="left" w:pos="2835"/>
                    </w:tabs>
                    <w:ind w:right="-18"/>
                    <w:jc w:val="center"/>
                    <w:rPr>
                      <w:rFonts w:cs="Tahoma"/>
                    </w:rPr>
                  </w:pPr>
                  <w:r w:rsidRPr="00B44F4E">
                    <w:rPr>
                      <w:rFonts w:cs="Tahoma"/>
                    </w:rPr>
                    <w:t>ABSENT</w:t>
                  </w:r>
                </w:p>
              </w:tc>
            </w:tr>
            <w:tr w:rsidR="007E486F" w:rsidRPr="00B44F4E" w:rsidTr="007E486F">
              <w:tc>
                <w:tcPr>
                  <w:tcW w:w="1419" w:type="dxa"/>
                </w:tcPr>
                <w:p w:rsidR="007E486F" w:rsidRPr="00B44F4E" w:rsidRDefault="007E486F" w:rsidP="00384D21">
                  <w:pPr>
                    <w:ind w:right="-18"/>
                    <w:rPr>
                      <w:rFonts w:cs="Tahoma"/>
                    </w:rPr>
                  </w:pPr>
                  <w:r w:rsidRPr="00B44F4E">
                    <w:rPr>
                      <w:rFonts w:cs="Tahoma"/>
                    </w:rPr>
                    <w:t>SVA</w:t>
                  </w:r>
                </w:p>
              </w:tc>
              <w:tc>
                <w:tcPr>
                  <w:tcW w:w="1419" w:type="dxa"/>
                </w:tcPr>
                <w:p w:rsidR="007E486F" w:rsidRPr="00B44F4E" w:rsidRDefault="00C76C08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-</w:t>
                  </w:r>
                </w:p>
              </w:tc>
              <w:tc>
                <w:tcPr>
                  <w:tcW w:w="1419" w:type="dxa"/>
                </w:tcPr>
                <w:p w:rsidR="007E486F" w:rsidRPr="00B44F4E" w:rsidRDefault="00C76C08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-</w:t>
                  </w:r>
                </w:p>
              </w:tc>
              <w:tc>
                <w:tcPr>
                  <w:tcW w:w="1419" w:type="dxa"/>
                </w:tcPr>
                <w:p w:rsidR="007E486F" w:rsidRPr="00B44F4E" w:rsidRDefault="00C76C08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Y</w:t>
                  </w:r>
                </w:p>
              </w:tc>
            </w:tr>
            <w:tr w:rsidR="007E486F" w:rsidRPr="00B44F4E" w:rsidTr="007E486F">
              <w:tc>
                <w:tcPr>
                  <w:tcW w:w="1419" w:type="dxa"/>
                </w:tcPr>
                <w:p w:rsidR="007E486F" w:rsidRPr="00B44F4E" w:rsidRDefault="007E486F" w:rsidP="00384D21">
                  <w:pPr>
                    <w:ind w:right="-18"/>
                    <w:rPr>
                      <w:rFonts w:cs="Tahoma"/>
                    </w:rPr>
                  </w:pPr>
                  <w:proofErr w:type="spellStart"/>
                  <w:r w:rsidRPr="00B44F4E">
                    <w:rPr>
                      <w:rFonts w:cs="Tahoma"/>
                    </w:rPr>
                    <w:t>Rotaract</w:t>
                  </w:r>
                  <w:proofErr w:type="spellEnd"/>
                </w:p>
              </w:tc>
              <w:tc>
                <w:tcPr>
                  <w:tcW w:w="1419" w:type="dxa"/>
                </w:tcPr>
                <w:p w:rsidR="007E486F" w:rsidRPr="00B44F4E" w:rsidRDefault="004F4CF7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Y</w:t>
                  </w:r>
                </w:p>
              </w:tc>
              <w:tc>
                <w:tcPr>
                  <w:tcW w:w="1419" w:type="dxa"/>
                </w:tcPr>
                <w:p w:rsidR="007E486F" w:rsidRPr="00B44F4E" w:rsidRDefault="004F4CF7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Y</w:t>
                  </w:r>
                </w:p>
              </w:tc>
              <w:tc>
                <w:tcPr>
                  <w:tcW w:w="1419" w:type="dxa"/>
                </w:tcPr>
                <w:p w:rsidR="007E486F" w:rsidRPr="00B44F4E" w:rsidRDefault="004F4CF7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Y</w:t>
                  </w:r>
                </w:p>
              </w:tc>
            </w:tr>
            <w:tr w:rsidR="007E486F" w:rsidRPr="00B44F4E" w:rsidTr="007E486F">
              <w:trPr>
                <w:trHeight w:val="287"/>
              </w:trPr>
              <w:tc>
                <w:tcPr>
                  <w:tcW w:w="1419" w:type="dxa"/>
                </w:tcPr>
                <w:p w:rsidR="007E486F" w:rsidRPr="00B44F4E" w:rsidRDefault="007E486F" w:rsidP="00384D21">
                  <w:pPr>
                    <w:ind w:right="-18"/>
                    <w:rPr>
                      <w:rFonts w:cs="Tahoma"/>
                    </w:rPr>
                  </w:pPr>
                  <w:r w:rsidRPr="00B44F4E">
                    <w:rPr>
                      <w:rFonts w:cs="Tahoma"/>
                    </w:rPr>
                    <w:t>VSPSA</w:t>
                  </w:r>
                </w:p>
              </w:tc>
              <w:tc>
                <w:tcPr>
                  <w:tcW w:w="1419" w:type="dxa"/>
                </w:tcPr>
                <w:p w:rsidR="007E486F" w:rsidRPr="00B44F4E" w:rsidRDefault="007E486F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 w:rsidRPr="00B44F4E">
                    <w:rPr>
                      <w:rFonts w:cs="Tahoma"/>
                    </w:rPr>
                    <w:t>Y</w:t>
                  </w:r>
                </w:p>
              </w:tc>
              <w:tc>
                <w:tcPr>
                  <w:tcW w:w="1419" w:type="dxa"/>
                </w:tcPr>
                <w:p w:rsidR="007E486F" w:rsidRPr="00B44F4E" w:rsidRDefault="007E486F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 w:rsidRPr="00B44F4E">
                    <w:rPr>
                      <w:rFonts w:cs="Tahoma"/>
                    </w:rPr>
                    <w:t>Y</w:t>
                  </w:r>
                </w:p>
              </w:tc>
              <w:tc>
                <w:tcPr>
                  <w:tcW w:w="1419" w:type="dxa"/>
                </w:tcPr>
                <w:p w:rsidR="007E486F" w:rsidRPr="00B44F4E" w:rsidRDefault="007E486F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 w:rsidRPr="00B44F4E">
                    <w:rPr>
                      <w:rFonts w:cs="Tahoma"/>
                    </w:rPr>
                    <w:t>Y</w:t>
                  </w:r>
                </w:p>
              </w:tc>
            </w:tr>
            <w:tr w:rsidR="007E486F" w:rsidRPr="00B44F4E" w:rsidTr="007E486F">
              <w:trPr>
                <w:trHeight w:val="287"/>
              </w:trPr>
              <w:tc>
                <w:tcPr>
                  <w:tcW w:w="1419" w:type="dxa"/>
                </w:tcPr>
                <w:p w:rsidR="007E486F" w:rsidRPr="00B44F4E" w:rsidRDefault="007E486F" w:rsidP="00384D21">
                  <w:pPr>
                    <w:ind w:right="-18"/>
                    <w:rPr>
                      <w:rFonts w:cs="Tahoma"/>
                    </w:rPr>
                  </w:pPr>
                  <w:proofErr w:type="spellStart"/>
                  <w:r w:rsidRPr="00B44F4E">
                    <w:rPr>
                      <w:rFonts w:cs="Tahoma"/>
                    </w:rPr>
                    <w:t>Titanthon</w:t>
                  </w:r>
                  <w:proofErr w:type="spellEnd"/>
                </w:p>
              </w:tc>
              <w:tc>
                <w:tcPr>
                  <w:tcW w:w="1419" w:type="dxa"/>
                </w:tcPr>
                <w:p w:rsidR="007E486F" w:rsidRPr="00B44F4E" w:rsidRDefault="004F4CF7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ABSENT</w:t>
                  </w:r>
                </w:p>
              </w:tc>
              <w:tc>
                <w:tcPr>
                  <w:tcW w:w="1419" w:type="dxa"/>
                </w:tcPr>
                <w:p w:rsidR="007E486F" w:rsidRPr="00B44F4E" w:rsidRDefault="004F4CF7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ABSENT</w:t>
                  </w:r>
                </w:p>
              </w:tc>
              <w:tc>
                <w:tcPr>
                  <w:tcW w:w="1419" w:type="dxa"/>
                </w:tcPr>
                <w:p w:rsidR="007E486F" w:rsidRPr="00B44F4E" w:rsidRDefault="004F4CF7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ABSENT</w:t>
                  </w:r>
                </w:p>
              </w:tc>
            </w:tr>
            <w:tr w:rsidR="007E486F" w:rsidRPr="00B44F4E" w:rsidTr="007E486F">
              <w:tc>
                <w:tcPr>
                  <w:tcW w:w="1419" w:type="dxa"/>
                </w:tcPr>
                <w:p w:rsidR="007E486F" w:rsidRPr="00C76C08" w:rsidRDefault="00C76C08" w:rsidP="00C76C08">
                  <w:pPr>
                    <w:ind w:right="-18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Alpha Phi</w:t>
                  </w:r>
                </w:p>
              </w:tc>
              <w:tc>
                <w:tcPr>
                  <w:tcW w:w="1419" w:type="dxa"/>
                </w:tcPr>
                <w:p w:rsidR="007E486F" w:rsidRPr="00C76C08" w:rsidRDefault="00C76C08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Y</w:t>
                  </w:r>
                </w:p>
              </w:tc>
              <w:tc>
                <w:tcPr>
                  <w:tcW w:w="1419" w:type="dxa"/>
                </w:tcPr>
                <w:p w:rsidR="007E486F" w:rsidRPr="00C76C08" w:rsidRDefault="00C76C08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Y</w:t>
                  </w:r>
                </w:p>
              </w:tc>
              <w:tc>
                <w:tcPr>
                  <w:tcW w:w="1419" w:type="dxa"/>
                </w:tcPr>
                <w:p w:rsidR="007E486F" w:rsidRPr="00C76C08" w:rsidRDefault="00C76C08" w:rsidP="005B5C85">
                  <w:pPr>
                    <w:ind w:right="-18"/>
                    <w:jc w:val="center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Y</w:t>
                  </w:r>
                </w:p>
              </w:tc>
            </w:tr>
            <w:tr w:rsidR="00C76C08" w:rsidRPr="00B44F4E" w:rsidTr="007E486F">
              <w:tc>
                <w:tcPr>
                  <w:tcW w:w="1419" w:type="dxa"/>
                </w:tcPr>
                <w:p w:rsidR="00C76C08" w:rsidRPr="00C76C08" w:rsidRDefault="00C76C08" w:rsidP="00C76C08">
                  <w:pPr>
                    <w:ind w:right="-18"/>
                    <w:rPr>
                      <w:rFonts w:cs="Tahoma"/>
                      <w:b/>
                    </w:rPr>
                  </w:pPr>
                  <w:r w:rsidRPr="00C76C08">
                    <w:rPr>
                      <w:rFonts w:cs="Tahoma"/>
                      <w:b/>
                    </w:rPr>
                    <w:t>Results</w:t>
                  </w:r>
                </w:p>
              </w:tc>
              <w:tc>
                <w:tcPr>
                  <w:tcW w:w="1419" w:type="dxa"/>
                </w:tcPr>
                <w:p w:rsidR="00C76C08" w:rsidRPr="00C76C08" w:rsidRDefault="00D7059E" w:rsidP="005B5C85">
                  <w:pPr>
                    <w:ind w:right="-18"/>
                    <w:jc w:val="center"/>
                    <w:rPr>
                      <w:rFonts w:cs="Tahoma"/>
                      <w:b/>
                    </w:rPr>
                  </w:pPr>
                  <w:r>
                    <w:rPr>
                      <w:rFonts w:cs="Tahoma"/>
                      <w:b/>
                    </w:rPr>
                    <w:t>5</w:t>
                  </w:r>
                  <w:r w:rsidR="00C76C08" w:rsidRPr="00C76C08">
                    <w:rPr>
                      <w:rFonts w:cs="Tahoma"/>
                      <w:b/>
                    </w:rPr>
                    <w:t>-0-0</w:t>
                  </w:r>
                </w:p>
              </w:tc>
              <w:tc>
                <w:tcPr>
                  <w:tcW w:w="1419" w:type="dxa"/>
                </w:tcPr>
                <w:p w:rsidR="00C76C08" w:rsidRPr="00C76C08" w:rsidRDefault="00D7059E" w:rsidP="005B5C85">
                  <w:pPr>
                    <w:ind w:right="-18"/>
                    <w:jc w:val="center"/>
                    <w:rPr>
                      <w:rFonts w:cs="Tahoma"/>
                      <w:b/>
                    </w:rPr>
                  </w:pPr>
                  <w:r>
                    <w:rPr>
                      <w:rFonts w:cs="Tahoma"/>
                      <w:b/>
                    </w:rPr>
                    <w:t>5</w:t>
                  </w:r>
                  <w:r w:rsidR="00C76C08" w:rsidRPr="00C76C08">
                    <w:rPr>
                      <w:rFonts w:cs="Tahoma"/>
                      <w:b/>
                    </w:rPr>
                    <w:t>-0-0</w:t>
                  </w:r>
                </w:p>
              </w:tc>
              <w:tc>
                <w:tcPr>
                  <w:tcW w:w="1419" w:type="dxa"/>
                </w:tcPr>
                <w:p w:rsidR="00C76C08" w:rsidRPr="00C76C08" w:rsidRDefault="00D7059E" w:rsidP="005B5C85">
                  <w:pPr>
                    <w:ind w:right="-18"/>
                    <w:jc w:val="center"/>
                    <w:rPr>
                      <w:rFonts w:cs="Tahoma"/>
                      <w:b/>
                    </w:rPr>
                  </w:pPr>
                  <w:r>
                    <w:rPr>
                      <w:rFonts w:cs="Tahoma"/>
                      <w:b/>
                    </w:rPr>
                    <w:t>5</w:t>
                  </w:r>
                  <w:r w:rsidR="00C76C08" w:rsidRPr="00C76C08">
                    <w:rPr>
                      <w:rFonts w:cs="Tahoma"/>
                      <w:b/>
                    </w:rPr>
                    <w:t>-0-0</w:t>
                  </w:r>
                </w:p>
              </w:tc>
            </w:tr>
          </w:tbl>
          <w:p w:rsidR="00384D21" w:rsidRPr="00B44F4E" w:rsidRDefault="00384D21" w:rsidP="00384D21">
            <w:pPr>
              <w:ind w:right="-18"/>
              <w:rPr>
                <w:rFonts w:cs="Tahoma"/>
              </w:rPr>
            </w:pPr>
          </w:p>
          <w:p w:rsidR="00C76C08" w:rsidRPr="00B44F4E" w:rsidRDefault="00C76C08" w:rsidP="00C76C08">
            <w:pPr>
              <w:ind w:right="-18"/>
              <w:rPr>
                <w:rFonts w:cs="Tahoma"/>
              </w:rPr>
            </w:pPr>
            <w:r w:rsidRPr="00C76C08">
              <w:rPr>
                <w:rFonts w:cs="Tahoma"/>
              </w:rPr>
              <w:tab/>
            </w:r>
          </w:p>
          <w:p w:rsidR="00384D21" w:rsidRPr="00B44F4E" w:rsidRDefault="00384D21" w:rsidP="00C76C08">
            <w:pPr>
              <w:ind w:right="-18"/>
              <w:rPr>
                <w:rFonts w:cs="Tahoma"/>
              </w:rPr>
            </w:pPr>
          </w:p>
        </w:tc>
      </w:tr>
      <w:tr w:rsidR="00C76C08" w:rsidRPr="00B44F4E" w:rsidTr="00384D21">
        <w:tc>
          <w:tcPr>
            <w:tcW w:w="3168" w:type="dxa"/>
          </w:tcPr>
          <w:p w:rsidR="00C76C08" w:rsidRPr="00B44F4E" w:rsidRDefault="00C76C08" w:rsidP="00EB64F4">
            <w:pPr>
              <w:ind w:left="180" w:hanging="180"/>
              <w:rPr>
                <w:rFonts w:cs="Tahoma"/>
                <w:b/>
              </w:rPr>
            </w:pPr>
          </w:p>
        </w:tc>
        <w:tc>
          <w:tcPr>
            <w:tcW w:w="6390" w:type="dxa"/>
          </w:tcPr>
          <w:p w:rsidR="00C76C08" w:rsidRPr="00B44F4E" w:rsidRDefault="00C76C08" w:rsidP="00384D21">
            <w:pPr>
              <w:ind w:right="-18"/>
              <w:rPr>
                <w:rFonts w:cs="Tahoma"/>
              </w:rPr>
            </w:pPr>
          </w:p>
        </w:tc>
      </w:tr>
      <w:tr w:rsidR="00B11288" w:rsidRPr="00B44F4E" w:rsidTr="00384D21">
        <w:tc>
          <w:tcPr>
            <w:tcW w:w="3168" w:type="dxa"/>
          </w:tcPr>
          <w:p w:rsidR="006B56C9" w:rsidRDefault="006B56C9" w:rsidP="00D5228E">
            <w:pPr>
              <w:rPr>
                <w:rFonts w:cs="Tahoma"/>
                <w:b/>
              </w:rPr>
            </w:pPr>
          </w:p>
          <w:p w:rsidR="00B11288" w:rsidRDefault="00B11288" w:rsidP="00D5228E">
            <w:pPr>
              <w:rPr>
                <w:rFonts w:cs="Tahoma"/>
                <w:b/>
              </w:rPr>
            </w:pPr>
            <w:r w:rsidRPr="00B44F4E">
              <w:rPr>
                <w:rFonts w:cs="Tahoma"/>
                <w:b/>
              </w:rPr>
              <w:lastRenderedPageBreak/>
              <w:t>REPORTS</w:t>
            </w:r>
          </w:p>
          <w:p w:rsidR="006B56C9" w:rsidRPr="00B44F4E" w:rsidRDefault="006B56C9" w:rsidP="00D5228E">
            <w:pPr>
              <w:rPr>
                <w:rFonts w:cs="Tahoma"/>
                <w:b/>
              </w:rPr>
            </w:pPr>
          </w:p>
          <w:p w:rsidR="003B62EB" w:rsidRPr="00B44F4E" w:rsidRDefault="00B11288" w:rsidP="006F1F27">
            <w:pPr>
              <w:ind w:left="180" w:hanging="180"/>
              <w:rPr>
                <w:rFonts w:cs="Tahoma"/>
                <w:b/>
              </w:rPr>
            </w:pPr>
            <w:r w:rsidRPr="00B44F4E">
              <w:rPr>
                <w:rFonts w:cs="Tahoma"/>
              </w:rPr>
              <w:tab/>
            </w:r>
            <w:r w:rsidR="008A438C" w:rsidRPr="00B44F4E">
              <w:rPr>
                <w:rFonts w:cs="Tahoma"/>
                <w:b/>
              </w:rPr>
              <w:t xml:space="preserve">  </w:t>
            </w:r>
            <w:r w:rsidR="007E486F" w:rsidRPr="00B44F4E">
              <w:rPr>
                <w:rFonts w:cs="Tahoma"/>
                <w:b/>
              </w:rPr>
              <w:t>Vice Chair</w:t>
            </w:r>
          </w:p>
          <w:p w:rsidR="007E486F" w:rsidRPr="00B44F4E" w:rsidRDefault="007E486F" w:rsidP="006F1F27">
            <w:pPr>
              <w:ind w:left="180" w:hanging="180"/>
              <w:rPr>
                <w:rFonts w:cs="Tahoma"/>
                <w:b/>
              </w:rPr>
            </w:pPr>
          </w:p>
          <w:p w:rsidR="007E486F" w:rsidRPr="00B44F4E" w:rsidRDefault="007E486F" w:rsidP="006F1F27">
            <w:pPr>
              <w:ind w:left="180" w:hanging="180"/>
              <w:rPr>
                <w:rFonts w:cs="Tahoma"/>
                <w:b/>
              </w:rPr>
            </w:pPr>
          </w:p>
          <w:p w:rsidR="007E486F" w:rsidRPr="00B44F4E" w:rsidRDefault="007E486F" w:rsidP="006F1F27">
            <w:pPr>
              <w:ind w:left="180" w:hanging="180"/>
              <w:rPr>
                <w:rFonts w:cs="Tahoma"/>
                <w:b/>
              </w:rPr>
            </w:pPr>
          </w:p>
          <w:p w:rsidR="007E486F" w:rsidRPr="00B44F4E" w:rsidRDefault="007E486F" w:rsidP="007E486F">
            <w:pPr>
              <w:rPr>
                <w:rFonts w:cs="Tahoma"/>
                <w:b/>
              </w:rPr>
            </w:pPr>
            <w:r w:rsidRPr="00B44F4E">
              <w:rPr>
                <w:rFonts w:cs="Tahoma"/>
                <w:b/>
              </w:rPr>
              <w:t xml:space="preserve">    Director of Admin</w:t>
            </w:r>
          </w:p>
          <w:p w:rsidR="007E486F" w:rsidRDefault="007E486F" w:rsidP="007E486F">
            <w:pPr>
              <w:rPr>
                <w:rFonts w:cs="Tahoma"/>
                <w:b/>
              </w:rPr>
            </w:pPr>
          </w:p>
          <w:p w:rsidR="00C76C08" w:rsidRDefault="00C76C08" w:rsidP="007E486F">
            <w:pPr>
              <w:rPr>
                <w:rFonts w:cs="Tahoma"/>
                <w:b/>
              </w:rPr>
            </w:pPr>
          </w:p>
          <w:p w:rsidR="00C76C08" w:rsidRPr="00B44F4E" w:rsidRDefault="00C76C08" w:rsidP="007E486F">
            <w:pPr>
              <w:rPr>
                <w:rFonts w:cs="Tahoma"/>
                <w:b/>
              </w:rPr>
            </w:pPr>
          </w:p>
          <w:p w:rsidR="00C76C08" w:rsidRDefault="007E486F" w:rsidP="007E486F">
            <w:pPr>
              <w:rPr>
                <w:rFonts w:cs="Tahoma"/>
                <w:b/>
              </w:rPr>
            </w:pPr>
            <w:r w:rsidRPr="00B44F4E">
              <w:rPr>
                <w:rFonts w:cs="Tahoma"/>
                <w:b/>
              </w:rPr>
              <w:t xml:space="preserve">   </w:t>
            </w:r>
            <w:r w:rsidR="006B56C9">
              <w:rPr>
                <w:rFonts w:cs="Tahoma"/>
                <w:b/>
              </w:rPr>
              <w:t>Programs Coordinator</w:t>
            </w:r>
          </w:p>
          <w:p w:rsidR="006B56C9" w:rsidRDefault="006B56C9" w:rsidP="007E486F">
            <w:pPr>
              <w:rPr>
                <w:rFonts w:cs="Tahoma"/>
                <w:b/>
              </w:rPr>
            </w:pPr>
          </w:p>
          <w:p w:rsidR="006B56C9" w:rsidRDefault="006B56C9" w:rsidP="007E486F">
            <w:pPr>
              <w:rPr>
                <w:rFonts w:cs="Tahoma"/>
                <w:b/>
              </w:rPr>
            </w:pPr>
          </w:p>
          <w:p w:rsidR="006F5B63" w:rsidRDefault="006F5B63" w:rsidP="007E486F">
            <w:pPr>
              <w:rPr>
                <w:rFonts w:cs="Tahoma"/>
                <w:b/>
              </w:rPr>
            </w:pPr>
            <w:bookmarkStart w:id="0" w:name="_GoBack"/>
            <w:bookmarkEnd w:id="0"/>
          </w:p>
          <w:p w:rsidR="007E486F" w:rsidRPr="00B44F4E" w:rsidRDefault="00736C29" w:rsidP="007E486F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   </w:t>
            </w:r>
            <w:r w:rsidR="007E486F" w:rsidRPr="00B44F4E">
              <w:rPr>
                <w:rFonts w:cs="Tahoma"/>
                <w:b/>
              </w:rPr>
              <w:t xml:space="preserve"> Adviser</w:t>
            </w:r>
          </w:p>
          <w:p w:rsidR="00D77A08" w:rsidRPr="00B44F4E" w:rsidRDefault="00D77A08" w:rsidP="007E486F">
            <w:pPr>
              <w:rPr>
                <w:rFonts w:cs="Tahoma"/>
                <w:b/>
              </w:rPr>
            </w:pPr>
          </w:p>
          <w:p w:rsidR="00D77A08" w:rsidRPr="00B44F4E" w:rsidRDefault="00D77A08" w:rsidP="007E486F">
            <w:pPr>
              <w:rPr>
                <w:rFonts w:cs="Tahoma"/>
                <w:b/>
              </w:rPr>
            </w:pPr>
          </w:p>
          <w:p w:rsidR="00D77A08" w:rsidRPr="00B44F4E" w:rsidRDefault="00D77A08" w:rsidP="007E486F">
            <w:pPr>
              <w:rPr>
                <w:rFonts w:cs="Tahoma"/>
                <w:b/>
              </w:rPr>
            </w:pPr>
          </w:p>
          <w:p w:rsidR="00D77A08" w:rsidRPr="00B44F4E" w:rsidRDefault="00D77A08" w:rsidP="00D77A08">
            <w:pPr>
              <w:rPr>
                <w:rFonts w:cs="Tahoma"/>
                <w:b/>
              </w:rPr>
            </w:pPr>
            <w:r w:rsidRPr="00B44F4E">
              <w:rPr>
                <w:rFonts w:cs="Tahoma"/>
                <w:b/>
              </w:rPr>
              <w:t xml:space="preserve">    Board of Directors Rep</w:t>
            </w:r>
          </w:p>
          <w:p w:rsidR="00D77A08" w:rsidRPr="00B44F4E" w:rsidRDefault="00D77A08" w:rsidP="00D77A08">
            <w:pPr>
              <w:rPr>
                <w:rFonts w:cs="Tahoma"/>
                <w:b/>
              </w:rPr>
            </w:pPr>
          </w:p>
          <w:p w:rsidR="00D77A08" w:rsidRPr="00B44F4E" w:rsidRDefault="00D77A08" w:rsidP="00D77A08">
            <w:pPr>
              <w:rPr>
                <w:rFonts w:cs="Tahoma"/>
                <w:b/>
              </w:rPr>
            </w:pPr>
          </w:p>
          <w:p w:rsidR="00D77A08" w:rsidRPr="00B44F4E" w:rsidRDefault="00D77A08" w:rsidP="00736C29">
            <w:pPr>
              <w:rPr>
                <w:rFonts w:cs="Tahoma"/>
                <w:b/>
              </w:rPr>
            </w:pPr>
            <w:r w:rsidRPr="00B44F4E">
              <w:rPr>
                <w:rFonts w:cs="Tahoma"/>
                <w:b/>
              </w:rPr>
              <w:t xml:space="preserve">    Chair</w:t>
            </w:r>
          </w:p>
        </w:tc>
        <w:tc>
          <w:tcPr>
            <w:tcW w:w="6390" w:type="dxa"/>
          </w:tcPr>
          <w:p w:rsidR="007E486F" w:rsidRPr="00B44F4E" w:rsidRDefault="007E486F" w:rsidP="005B5C85">
            <w:pPr>
              <w:rPr>
                <w:rFonts w:cs="Tahoma"/>
              </w:rPr>
            </w:pPr>
          </w:p>
          <w:p w:rsidR="006B56C9" w:rsidRDefault="006B56C9" w:rsidP="005B5C85">
            <w:pPr>
              <w:rPr>
                <w:rFonts w:cs="Tahoma"/>
              </w:rPr>
            </w:pPr>
          </w:p>
          <w:p w:rsidR="006B56C9" w:rsidRDefault="006B56C9" w:rsidP="005B5C85">
            <w:pPr>
              <w:rPr>
                <w:rFonts w:cs="Tahoma"/>
              </w:rPr>
            </w:pPr>
          </w:p>
          <w:p w:rsidR="007E486F" w:rsidRPr="00B44F4E" w:rsidRDefault="006B56C9" w:rsidP="005B5C85">
            <w:pPr>
              <w:rPr>
                <w:rFonts w:cs="Tahoma"/>
              </w:rPr>
            </w:pPr>
            <w:r>
              <w:rPr>
                <w:rFonts w:cs="Tahoma"/>
              </w:rPr>
              <w:t>None.</w:t>
            </w:r>
          </w:p>
          <w:p w:rsidR="00C76C08" w:rsidRDefault="00C76C08" w:rsidP="005B5C85">
            <w:pPr>
              <w:rPr>
                <w:rFonts w:cs="Tahoma"/>
              </w:rPr>
            </w:pPr>
          </w:p>
          <w:p w:rsidR="004F5E99" w:rsidRDefault="004F5E99" w:rsidP="005B5C85">
            <w:pPr>
              <w:rPr>
                <w:rFonts w:cs="Tahoma"/>
              </w:rPr>
            </w:pPr>
          </w:p>
          <w:p w:rsidR="006B56C9" w:rsidRDefault="006B56C9" w:rsidP="005B5C85">
            <w:pPr>
              <w:rPr>
                <w:rFonts w:cs="Tahoma"/>
              </w:rPr>
            </w:pPr>
          </w:p>
          <w:p w:rsidR="000A71F0" w:rsidRDefault="000A71F0" w:rsidP="005B5C85">
            <w:pPr>
              <w:rPr>
                <w:rFonts w:cs="Tahoma"/>
              </w:rPr>
            </w:pPr>
            <w:r>
              <w:rPr>
                <w:rFonts w:cs="Tahoma"/>
              </w:rPr>
              <w:t>Showed council a rough draft of CSICC website.</w:t>
            </w:r>
          </w:p>
          <w:p w:rsidR="000A71F0" w:rsidRDefault="000A71F0" w:rsidP="005B5C85">
            <w:pPr>
              <w:rPr>
                <w:rFonts w:cs="Tahoma"/>
              </w:rPr>
            </w:pPr>
            <w:r>
              <w:rPr>
                <w:rFonts w:cs="Tahoma"/>
              </w:rPr>
              <w:t>Invited all clubs to participate in Walk out of Poverty,</w:t>
            </w:r>
            <w:r w:rsidR="006B56C9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a CSICC Bridge-Event, taking place on March 28</w:t>
            </w:r>
            <w:r w:rsidR="007D4CCD" w:rsidRPr="007D4CCD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>,2015</w:t>
            </w:r>
          </w:p>
          <w:p w:rsidR="006B56C9" w:rsidRDefault="006B56C9" w:rsidP="005B5C85">
            <w:pPr>
              <w:rPr>
                <w:rFonts w:cs="Tahoma"/>
              </w:rPr>
            </w:pPr>
          </w:p>
          <w:p w:rsidR="006B56C9" w:rsidRDefault="006B56C9" w:rsidP="005B5C85">
            <w:pPr>
              <w:rPr>
                <w:rFonts w:cs="Tahoma"/>
              </w:rPr>
            </w:pPr>
            <w:r>
              <w:rPr>
                <w:rFonts w:cs="Tahoma"/>
              </w:rPr>
              <w:t xml:space="preserve">Showed t-shirt design to council and asked for opinion. </w:t>
            </w:r>
            <w:r w:rsidR="006F5B63">
              <w:rPr>
                <w:rFonts w:cs="Tahoma"/>
              </w:rPr>
              <w:t>Shirts will be used at Stop Hunger Event.</w:t>
            </w:r>
          </w:p>
          <w:p w:rsidR="000A71F0" w:rsidRDefault="000A71F0" w:rsidP="005B5C85">
            <w:pPr>
              <w:rPr>
                <w:rFonts w:cs="Tahoma"/>
              </w:rPr>
            </w:pPr>
          </w:p>
          <w:p w:rsidR="000A71F0" w:rsidRDefault="000A71F0" w:rsidP="005B5C85">
            <w:pPr>
              <w:rPr>
                <w:rFonts w:cs="Tahoma"/>
              </w:rPr>
            </w:pPr>
          </w:p>
          <w:p w:rsidR="00C76C08" w:rsidRPr="00B44F4E" w:rsidRDefault="000A71F0" w:rsidP="005B5C85">
            <w:pPr>
              <w:rPr>
                <w:rFonts w:cs="Tahoma"/>
              </w:rPr>
            </w:pPr>
            <w:r>
              <w:rPr>
                <w:rFonts w:cs="Tahoma"/>
              </w:rPr>
              <w:t>None.</w:t>
            </w:r>
          </w:p>
          <w:p w:rsidR="007E486F" w:rsidRDefault="007E486F" w:rsidP="005B5C85">
            <w:pPr>
              <w:rPr>
                <w:rFonts w:cs="Tahoma"/>
              </w:rPr>
            </w:pPr>
          </w:p>
          <w:p w:rsidR="004F5E99" w:rsidRDefault="004F5E99" w:rsidP="004F5E99">
            <w:pPr>
              <w:rPr>
                <w:rFonts w:cs="Tahoma"/>
              </w:rPr>
            </w:pPr>
          </w:p>
          <w:p w:rsidR="000A71F0" w:rsidRDefault="000A71F0" w:rsidP="004F5E99">
            <w:pPr>
              <w:rPr>
                <w:rFonts w:cs="Tahoma"/>
              </w:rPr>
            </w:pPr>
          </w:p>
          <w:p w:rsidR="00D77A08" w:rsidRPr="00B44F4E" w:rsidRDefault="000A71F0" w:rsidP="004F5E99">
            <w:pPr>
              <w:rPr>
                <w:rFonts w:cs="Tahoma"/>
              </w:rPr>
            </w:pPr>
            <w:r>
              <w:rPr>
                <w:rFonts w:cs="Tahoma"/>
              </w:rPr>
              <w:t xml:space="preserve">ASI Elections. Reminder to vote. </w:t>
            </w:r>
          </w:p>
          <w:p w:rsidR="007E486F" w:rsidRPr="00B44F4E" w:rsidRDefault="007E486F" w:rsidP="005B5C85">
            <w:pPr>
              <w:rPr>
                <w:rFonts w:cs="Tahoma"/>
              </w:rPr>
            </w:pPr>
          </w:p>
          <w:p w:rsidR="004F5E99" w:rsidRDefault="004F5E99" w:rsidP="005B5C85">
            <w:pPr>
              <w:rPr>
                <w:rFonts w:cs="Tahoma"/>
              </w:rPr>
            </w:pPr>
          </w:p>
          <w:p w:rsidR="004F5E99" w:rsidRDefault="006B56C9" w:rsidP="005B5C85">
            <w:pPr>
              <w:rPr>
                <w:rFonts w:cs="Tahoma"/>
              </w:rPr>
            </w:pPr>
            <w:r>
              <w:rPr>
                <w:rFonts w:cs="Tahoma"/>
              </w:rPr>
              <w:t>None.</w:t>
            </w:r>
          </w:p>
          <w:p w:rsidR="005B5C85" w:rsidRPr="00B44F4E" w:rsidRDefault="005B5C85" w:rsidP="005B5C85">
            <w:pPr>
              <w:rPr>
                <w:rFonts w:cs="Tahoma"/>
              </w:rPr>
            </w:pPr>
          </w:p>
          <w:p w:rsidR="005B5C85" w:rsidRPr="00B44F4E" w:rsidRDefault="005B5C85" w:rsidP="005B5C85">
            <w:pPr>
              <w:rPr>
                <w:rFonts w:cs="Tahoma"/>
              </w:rPr>
            </w:pPr>
          </w:p>
        </w:tc>
      </w:tr>
      <w:tr w:rsidR="000208AF" w:rsidRPr="00B44F4E" w:rsidTr="00384D21">
        <w:tc>
          <w:tcPr>
            <w:tcW w:w="3168" w:type="dxa"/>
          </w:tcPr>
          <w:p w:rsidR="000208AF" w:rsidRPr="00B44F4E" w:rsidRDefault="00530522">
            <w:pPr>
              <w:ind w:left="180" w:hanging="180"/>
              <w:rPr>
                <w:rFonts w:cs="Tahoma"/>
                <w:b/>
              </w:rPr>
            </w:pPr>
            <w:r w:rsidRPr="00B44F4E">
              <w:rPr>
                <w:rFonts w:cs="Tahoma"/>
                <w:b/>
              </w:rPr>
              <w:lastRenderedPageBreak/>
              <w:t>OPEN FORUM</w:t>
            </w:r>
          </w:p>
          <w:p w:rsidR="000208AF" w:rsidRPr="00B44F4E" w:rsidRDefault="000208AF">
            <w:pPr>
              <w:ind w:left="180" w:hanging="180"/>
              <w:rPr>
                <w:rFonts w:cs="Tahoma"/>
                <w:b/>
              </w:rPr>
            </w:pPr>
          </w:p>
          <w:p w:rsidR="000208AF" w:rsidRPr="00B44F4E" w:rsidRDefault="000208AF" w:rsidP="006F1F27">
            <w:pPr>
              <w:rPr>
                <w:rFonts w:cs="Tahoma"/>
                <w:b/>
              </w:rPr>
            </w:pPr>
          </w:p>
        </w:tc>
        <w:tc>
          <w:tcPr>
            <w:tcW w:w="6390" w:type="dxa"/>
          </w:tcPr>
          <w:p w:rsidR="006B56C9" w:rsidRPr="006B56C9" w:rsidRDefault="006B56C9" w:rsidP="006B56C9">
            <w:pPr>
              <w:rPr>
                <w:rFonts w:cs="Tahoma"/>
              </w:rPr>
            </w:pPr>
            <w:r w:rsidRPr="006B56C9">
              <w:rPr>
                <w:rFonts w:cs="Tahoma"/>
              </w:rPr>
              <w:t>Autism Speaks U has an event “End the R Word” March</w:t>
            </w:r>
            <w:r>
              <w:rPr>
                <w:rFonts w:cs="Tahoma"/>
              </w:rPr>
              <w:t xml:space="preserve"> 10, 2014 at 8a.m-4p.m </w:t>
            </w:r>
          </w:p>
          <w:p w:rsidR="006B56C9" w:rsidRDefault="006B56C9" w:rsidP="006B56C9">
            <w:pPr>
              <w:ind w:right="-18"/>
              <w:jc w:val="both"/>
              <w:rPr>
                <w:rFonts w:cs="Tahoma"/>
              </w:rPr>
            </w:pPr>
            <w:proofErr w:type="spellStart"/>
            <w:r w:rsidRPr="006B56C9">
              <w:rPr>
                <w:rFonts w:cs="Tahoma"/>
              </w:rPr>
              <w:t>Titathon</w:t>
            </w:r>
            <w:proofErr w:type="spellEnd"/>
            <w:r w:rsidRPr="006B56C9">
              <w:rPr>
                <w:rFonts w:cs="Tahoma"/>
              </w:rPr>
              <w:t xml:space="preserve"> has an event</w:t>
            </w:r>
            <w:r>
              <w:rPr>
                <w:rFonts w:cs="Tahoma"/>
              </w:rPr>
              <w:t xml:space="preserve"> called</w:t>
            </w:r>
            <w:r w:rsidRPr="006B56C9">
              <w:rPr>
                <w:rFonts w:cs="Tahoma"/>
              </w:rPr>
              <w:t xml:space="preserve"> “Dance Marathon” </w:t>
            </w:r>
            <w:r>
              <w:rPr>
                <w:rFonts w:cs="Tahoma"/>
              </w:rPr>
              <w:t xml:space="preserve">on March 6th </w:t>
            </w:r>
            <w:r w:rsidR="00363C6D">
              <w:rPr>
                <w:rFonts w:cs="Tahoma"/>
              </w:rPr>
              <w:t xml:space="preserve">at </w:t>
            </w:r>
            <w:r>
              <w:rPr>
                <w:rFonts w:cs="Tahoma"/>
              </w:rPr>
              <w:t>7p.m-1a.m</w:t>
            </w:r>
          </w:p>
          <w:p w:rsidR="000A2E82" w:rsidRPr="00B44F4E" w:rsidRDefault="000A2E82" w:rsidP="006B56C9">
            <w:pPr>
              <w:ind w:right="-18"/>
              <w:jc w:val="both"/>
              <w:rPr>
                <w:rFonts w:cs="Tahoma"/>
              </w:rPr>
            </w:pPr>
          </w:p>
        </w:tc>
      </w:tr>
      <w:tr w:rsidR="000208AF" w:rsidRPr="00B44F4E" w:rsidTr="00384D21">
        <w:tc>
          <w:tcPr>
            <w:tcW w:w="3168" w:type="dxa"/>
          </w:tcPr>
          <w:p w:rsidR="000208AF" w:rsidRPr="00B44F4E" w:rsidRDefault="000208AF">
            <w:pPr>
              <w:ind w:left="180" w:hanging="180"/>
              <w:rPr>
                <w:rFonts w:cs="Tahoma"/>
                <w:b/>
              </w:rPr>
            </w:pPr>
            <w:r w:rsidRPr="00B44F4E">
              <w:rPr>
                <w:rFonts w:cs="Tahoma"/>
                <w:b/>
              </w:rPr>
              <w:t>ADJOURNMENT</w:t>
            </w:r>
          </w:p>
        </w:tc>
        <w:tc>
          <w:tcPr>
            <w:tcW w:w="6390" w:type="dxa"/>
          </w:tcPr>
          <w:p w:rsidR="000208AF" w:rsidRPr="00B44F4E" w:rsidRDefault="000208AF">
            <w:pPr>
              <w:ind w:right="-18"/>
              <w:rPr>
                <w:rFonts w:cs="Tahoma"/>
              </w:rPr>
            </w:pPr>
            <w:r w:rsidRPr="00B44F4E">
              <w:rPr>
                <w:rFonts w:cs="Tahoma"/>
              </w:rPr>
              <w:t xml:space="preserve">The meeting was adjourned at </w:t>
            </w:r>
            <w:r w:rsidR="00F314C3">
              <w:rPr>
                <w:rFonts w:cs="Tahoma"/>
              </w:rPr>
              <w:t>12:</w:t>
            </w:r>
            <w:r w:rsidR="00363C6D">
              <w:rPr>
                <w:rFonts w:cs="Tahoma"/>
              </w:rPr>
              <w:t>34</w:t>
            </w:r>
            <w:r w:rsidR="005E09C0" w:rsidRPr="00B44F4E">
              <w:rPr>
                <w:rFonts w:cs="Tahoma"/>
              </w:rPr>
              <w:t xml:space="preserve"> </w:t>
            </w:r>
            <w:r w:rsidRPr="00B44F4E">
              <w:rPr>
                <w:rFonts w:cs="Tahoma"/>
              </w:rPr>
              <w:t>p.m.</w:t>
            </w:r>
          </w:p>
          <w:p w:rsidR="000208AF" w:rsidRPr="00B44F4E" w:rsidRDefault="000208AF">
            <w:pPr>
              <w:ind w:right="-18"/>
              <w:rPr>
                <w:rFonts w:cs="Tahoma"/>
              </w:rPr>
            </w:pPr>
          </w:p>
        </w:tc>
      </w:tr>
      <w:tr w:rsidR="00561A84" w:rsidRPr="00B44F4E" w:rsidTr="00384D21">
        <w:trPr>
          <w:gridAfter w:val="1"/>
          <w:wAfter w:w="6390" w:type="dxa"/>
          <w:trHeight w:val="1233"/>
        </w:trPr>
        <w:tc>
          <w:tcPr>
            <w:tcW w:w="3168" w:type="dxa"/>
          </w:tcPr>
          <w:p w:rsidR="00561A84" w:rsidRPr="00B44F4E" w:rsidRDefault="00561A84">
            <w:pPr>
              <w:ind w:left="180" w:hanging="180"/>
              <w:rPr>
                <w:rFonts w:cs="Tahoma"/>
                <w:b/>
              </w:rPr>
            </w:pPr>
          </w:p>
        </w:tc>
      </w:tr>
    </w:tbl>
    <w:p w:rsidR="000208AF" w:rsidRPr="00B44F4E" w:rsidRDefault="000208AF">
      <w:pPr>
        <w:rPr>
          <w:rFonts w:cs="Tahoma"/>
        </w:rPr>
      </w:pPr>
    </w:p>
    <w:sectPr w:rsidR="000208AF" w:rsidRPr="00B44F4E" w:rsidSect="001D08BF">
      <w:headerReference w:type="default" r:id="rId7"/>
      <w:pgSz w:w="12240" w:h="15840"/>
      <w:pgMar w:top="1440" w:right="1440" w:bottom="864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EDC" w:rsidRDefault="00BC0EDC">
      <w:r>
        <w:separator/>
      </w:r>
    </w:p>
  </w:endnote>
  <w:endnote w:type="continuationSeparator" w:id="0">
    <w:p w:rsidR="00BC0EDC" w:rsidRDefault="00BC0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EDC" w:rsidRDefault="00BC0EDC">
      <w:r>
        <w:separator/>
      </w:r>
    </w:p>
  </w:footnote>
  <w:footnote w:type="continuationSeparator" w:id="0">
    <w:p w:rsidR="00BC0EDC" w:rsidRDefault="00BC0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3F" w:rsidRDefault="00B61621" w:rsidP="00DF0431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clear" w:pos="4320"/>
        <w:tab w:val="clear" w:pos="8640"/>
        <w:tab w:val="center" w:pos="6120"/>
        <w:tab w:val="right" w:pos="9360"/>
      </w:tabs>
      <w:rPr>
        <w:b/>
      </w:rPr>
    </w:pPr>
    <w:r>
      <w:rPr>
        <w:b/>
      </w:rPr>
      <w:t>C</w:t>
    </w:r>
    <w:r w:rsidR="003B241C">
      <w:rPr>
        <w:b/>
      </w:rPr>
      <w:t>SICC OFFICIAL</w:t>
    </w:r>
    <w:r>
      <w:rPr>
        <w:b/>
      </w:rPr>
      <w:t xml:space="preserve"> MEETING</w:t>
    </w:r>
    <w:r w:rsidR="00F3733F">
      <w:rPr>
        <w:b/>
      </w:rPr>
      <w:tab/>
    </w:r>
    <w:proofErr w:type="gramStart"/>
    <w:r w:rsidR="003B241C">
      <w:rPr>
        <w:b/>
      </w:rPr>
      <w:t xml:space="preserve">November  </w:t>
    </w:r>
    <w:r>
      <w:rPr>
        <w:b/>
      </w:rPr>
      <w:t>3</w:t>
    </w:r>
    <w:proofErr w:type="gramEnd"/>
    <w:r>
      <w:rPr>
        <w:b/>
      </w:rPr>
      <w:t>, 2014</w:t>
    </w:r>
    <w:r w:rsidR="00F3733F">
      <w:rPr>
        <w:b/>
      </w:rPr>
      <w:tab/>
      <w:t xml:space="preserve">Page </w:t>
    </w:r>
    <w:r w:rsidR="007D4CCD">
      <w:rPr>
        <w:rStyle w:val="PageNumber"/>
        <w:b/>
      </w:rPr>
      <w:fldChar w:fldCharType="begin"/>
    </w:r>
    <w:r w:rsidR="00F3733F">
      <w:rPr>
        <w:rStyle w:val="PageNumber"/>
        <w:b/>
      </w:rPr>
      <w:instrText xml:space="preserve"> PAGE </w:instrText>
    </w:r>
    <w:r w:rsidR="007D4CCD">
      <w:rPr>
        <w:rStyle w:val="PageNumber"/>
        <w:b/>
      </w:rPr>
      <w:fldChar w:fldCharType="separate"/>
    </w:r>
    <w:r w:rsidR="00D07B48">
      <w:rPr>
        <w:rStyle w:val="PageNumber"/>
        <w:b/>
        <w:noProof/>
      </w:rPr>
      <w:t>2</w:t>
    </w:r>
    <w:r w:rsidR="007D4CCD">
      <w:rPr>
        <w:rStyle w:val="PageNumber"/>
        <w:b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4"/>
    <w:multiLevelType w:val="multilevel"/>
    <w:tmpl w:val="001D04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8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00000009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0C9C74FB"/>
    <w:multiLevelType w:val="singleLevel"/>
    <w:tmpl w:val="0BBC7A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6F020A1"/>
    <w:multiLevelType w:val="hybridMultilevel"/>
    <w:tmpl w:val="D6BA16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C1E97"/>
    <w:multiLevelType w:val="hybridMultilevel"/>
    <w:tmpl w:val="1D44412E"/>
    <w:lvl w:ilvl="0" w:tplc="B95EF28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62D57"/>
    <w:multiLevelType w:val="singleLevel"/>
    <w:tmpl w:val="4FE69B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7B8457D3"/>
    <w:multiLevelType w:val="hybridMultilevel"/>
    <w:tmpl w:val="13EA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onica Mendoza">
    <w15:presenceInfo w15:providerId="Windows Live" w15:userId="a034047fc3a790c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A0554"/>
    <w:rsid w:val="000208AF"/>
    <w:rsid w:val="00035AA3"/>
    <w:rsid w:val="00037C05"/>
    <w:rsid w:val="000415E0"/>
    <w:rsid w:val="00055E1B"/>
    <w:rsid w:val="0007693A"/>
    <w:rsid w:val="000817AF"/>
    <w:rsid w:val="000A0592"/>
    <w:rsid w:val="000A2E82"/>
    <w:rsid w:val="000A71F0"/>
    <w:rsid w:val="000D3DE8"/>
    <w:rsid w:val="000F0BB6"/>
    <w:rsid w:val="00132A91"/>
    <w:rsid w:val="001579D5"/>
    <w:rsid w:val="001636FA"/>
    <w:rsid w:val="00187461"/>
    <w:rsid w:val="0019108F"/>
    <w:rsid w:val="0019218F"/>
    <w:rsid w:val="001A30E7"/>
    <w:rsid w:val="001D08BF"/>
    <w:rsid w:val="001D4580"/>
    <w:rsid w:val="001D5861"/>
    <w:rsid w:val="00207389"/>
    <w:rsid w:val="00220AD7"/>
    <w:rsid w:val="00251517"/>
    <w:rsid w:val="00255D80"/>
    <w:rsid w:val="00257CD5"/>
    <w:rsid w:val="002665CA"/>
    <w:rsid w:val="00274697"/>
    <w:rsid w:val="002752B7"/>
    <w:rsid w:val="00275B34"/>
    <w:rsid w:val="0028290D"/>
    <w:rsid w:val="00286291"/>
    <w:rsid w:val="00294812"/>
    <w:rsid w:val="002C203C"/>
    <w:rsid w:val="002C588C"/>
    <w:rsid w:val="002C7404"/>
    <w:rsid w:val="002E6F3C"/>
    <w:rsid w:val="00330316"/>
    <w:rsid w:val="003400B1"/>
    <w:rsid w:val="003435A3"/>
    <w:rsid w:val="0035378A"/>
    <w:rsid w:val="00363C6D"/>
    <w:rsid w:val="0037094F"/>
    <w:rsid w:val="00371547"/>
    <w:rsid w:val="00373A6E"/>
    <w:rsid w:val="0037475D"/>
    <w:rsid w:val="00381CA6"/>
    <w:rsid w:val="00384D21"/>
    <w:rsid w:val="003A1413"/>
    <w:rsid w:val="003B2416"/>
    <w:rsid w:val="003B241C"/>
    <w:rsid w:val="003B62EB"/>
    <w:rsid w:val="003C6D42"/>
    <w:rsid w:val="003D1BB6"/>
    <w:rsid w:val="003D1FA9"/>
    <w:rsid w:val="003F72A7"/>
    <w:rsid w:val="00406578"/>
    <w:rsid w:val="00437936"/>
    <w:rsid w:val="00444B09"/>
    <w:rsid w:val="00465569"/>
    <w:rsid w:val="004716B3"/>
    <w:rsid w:val="00472D3E"/>
    <w:rsid w:val="004959EC"/>
    <w:rsid w:val="004A5F79"/>
    <w:rsid w:val="004A73DB"/>
    <w:rsid w:val="004B7541"/>
    <w:rsid w:val="004F0185"/>
    <w:rsid w:val="004F4CF7"/>
    <w:rsid w:val="004F5E99"/>
    <w:rsid w:val="00501DE2"/>
    <w:rsid w:val="005119D1"/>
    <w:rsid w:val="00515ADE"/>
    <w:rsid w:val="00517DEC"/>
    <w:rsid w:val="0052729B"/>
    <w:rsid w:val="00530522"/>
    <w:rsid w:val="00561A84"/>
    <w:rsid w:val="0056783C"/>
    <w:rsid w:val="00582C7B"/>
    <w:rsid w:val="0058771D"/>
    <w:rsid w:val="00587B9D"/>
    <w:rsid w:val="00592552"/>
    <w:rsid w:val="00595F1E"/>
    <w:rsid w:val="005B5AA2"/>
    <w:rsid w:val="005B5C85"/>
    <w:rsid w:val="005D3185"/>
    <w:rsid w:val="005D3334"/>
    <w:rsid w:val="005E09C0"/>
    <w:rsid w:val="005E2210"/>
    <w:rsid w:val="005E22A3"/>
    <w:rsid w:val="005E4B47"/>
    <w:rsid w:val="00612920"/>
    <w:rsid w:val="00623566"/>
    <w:rsid w:val="00680C9B"/>
    <w:rsid w:val="00684C46"/>
    <w:rsid w:val="00685785"/>
    <w:rsid w:val="00693FB5"/>
    <w:rsid w:val="006974E8"/>
    <w:rsid w:val="006B56C9"/>
    <w:rsid w:val="006C750D"/>
    <w:rsid w:val="006F1F27"/>
    <w:rsid w:val="006F446E"/>
    <w:rsid w:val="006F5B63"/>
    <w:rsid w:val="006F7F7A"/>
    <w:rsid w:val="00704640"/>
    <w:rsid w:val="00724939"/>
    <w:rsid w:val="0072723D"/>
    <w:rsid w:val="00733FA0"/>
    <w:rsid w:val="007361C7"/>
    <w:rsid w:val="00736C29"/>
    <w:rsid w:val="007416DF"/>
    <w:rsid w:val="007418EA"/>
    <w:rsid w:val="0074729E"/>
    <w:rsid w:val="007955AD"/>
    <w:rsid w:val="007976A6"/>
    <w:rsid w:val="007A43FC"/>
    <w:rsid w:val="007B6D30"/>
    <w:rsid w:val="007C2C5E"/>
    <w:rsid w:val="007C5F64"/>
    <w:rsid w:val="007D4CCD"/>
    <w:rsid w:val="007E486F"/>
    <w:rsid w:val="007F7EB9"/>
    <w:rsid w:val="00823268"/>
    <w:rsid w:val="00834318"/>
    <w:rsid w:val="008430F4"/>
    <w:rsid w:val="00862C49"/>
    <w:rsid w:val="00881477"/>
    <w:rsid w:val="0088209D"/>
    <w:rsid w:val="00887DF5"/>
    <w:rsid w:val="008912E8"/>
    <w:rsid w:val="00896BAF"/>
    <w:rsid w:val="008A438C"/>
    <w:rsid w:val="008C0F6D"/>
    <w:rsid w:val="0090635E"/>
    <w:rsid w:val="00913674"/>
    <w:rsid w:val="00921248"/>
    <w:rsid w:val="00922338"/>
    <w:rsid w:val="00936560"/>
    <w:rsid w:val="00962769"/>
    <w:rsid w:val="00964CF4"/>
    <w:rsid w:val="00985A1D"/>
    <w:rsid w:val="00995931"/>
    <w:rsid w:val="009D79B7"/>
    <w:rsid w:val="009E230A"/>
    <w:rsid w:val="009F6F91"/>
    <w:rsid w:val="00A00A4D"/>
    <w:rsid w:val="00A05B00"/>
    <w:rsid w:val="00A160CD"/>
    <w:rsid w:val="00A33906"/>
    <w:rsid w:val="00A42783"/>
    <w:rsid w:val="00A4740C"/>
    <w:rsid w:val="00A709B8"/>
    <w:rsid w:val="00A87C61"/>
    <w:rsid w:val="00AB045F"/>
    <w:rsid w:val="00AC3B01"/>
    <w:rsid w:val="00AC7254"/>
    <w:rsid w:val="00AE15CF"/>
    <w:rsid w:val="00B00B1E"/>
    <w:rsid w:val="00B11288"/>
    <w:rsid w:val="00B37226"/>
    <w:rsid w:val="00B40987"/>
    <w:rsid w:val="00B44F4E"/>
    <w:rsid w:val="00B52A98"/>
    <w:rsid w:val="00B61621"/>
    <w:rsid w:val="00B73282"/>
    <w:rsid w:val="00B8023A"/>
    <w:rsid w:val="00B8443A"/>
    <w:rsid w:val="00B85924"/>
    <w:rsid w:val="00BC0EDC"/>
    <w:rsid w:val="00BD7371"/>
    <w:rsid w:val="00C00EA2"/>
    <w:rsid w:val="00C01EC8"/>
    <w:rsid w:val="00C22008"/>
    <w:rsid w:val="00C23B57"/>
    <w:rsid w:val="00C475E2"/>
    <w:rsid w:val="00C5078C"/>
    <w:rsid w:val="00C52396"/>
    <w:rsid w:val="00C76C08"/>
    <w:rsid w:val="00C85310"/>
    <w:rsid w:val="00C95655"/>
    <w:rsid w:val="00CA1026"/>
    <w:rsid w:val="00CA6173"/>
    <w:rsid w:val="00CB1BCD"/>
    <w:rsid w:val="00CC36A9"/>
    <w:rsid w:val="00CF3C6A"/>
    <w:rsid w:val="00D07B48"/>
    <w:rsid w:val="00D21B80"/>
    <w:rsid w:val="00D266D0"/>
    <w:rsid w:val="00D44741"/>
    <w:rsid w:val="00D51573"/>
    <w:rsid w:val="00D5228E"/>
    <w:rsid w:val="00D52396"/>
    <w:rsid w:val="00D52866"/>
    <w:rsid w:val="00D57C17"/>
    <w:rsid w:val="00D7059E"/>
    <w:rsid w:val="00D70DC2"/>
    <w:rsid w:val="00D724F4"/>
    <w:rsid w:val="00D77A08"/>
    <w:rsid w:val="00D852D0"/>
    <w:rsid w:val="00DA0554"/>
    <w:rsid w:val="00DD1383"/>
    <w:rsid w:val="00DD6AFD"/>
    <w:rsid w:val="00DE1FAA"/>
    <w:rsid w:val="00DE284D"/>
    <w:rsid w:val="00DF0431"/>
    <w:rsid w:val="00DF53FD"/>
    <w:rsid w:val="00E02907"/>
    <w:rsid w:val="00E036BA"/>
    <w:rsid w:val="00E33810"/>
    <w:rsid w:val="00E6121C"/>
    <w:rsid w:val="00EB57E6"/>
    <w:rsid w:val="00EB5E1D"/>
    <w:rsid w:val="00EB64F4"/>
    <w:rsid w:val="00ED1B87"/>
    <w:rsid w:val="00ED4063"/>
    <w:rsid w:val="00F15A61"/>
    <w:rsid w:val="00F314C3"/>
    <w:rsid w:val="00F31F3E"/>
    <w:rsid w:val="00F3733F"/>
    <w:rsid w:val="00F51617"/>
    <w:rsid w:val="00F61B9B"/>
    <w:rsid w:val="00F754B8"/>
    <w:rsid w:val="00F8192F"/>
    <w:rsid w:val="00FA0015"/>
    <w:rsid w:val="00FB3D64"/>
    <w:rsid w:val="00FC4B1A"/>
    <w:rsid w:val="00FD2D24"/>
    <w:rsid w:val="00FD2FED"/>
    <w:rsid w:val="00FD4852"/>
    <w:rsid w:val="00FE2F8A"/>
    <w:rsid w:val="00FF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08"/>
    <w:rPr>
      <w:rFonts w:ascii="Tahoma" w:hAnsi="Tahoma"/>
    </w:rPr>
  </w:style>
  <w:style w:type="paragraph" w:styleId="Heading1">
    <w:name w:val="heading 1"/>
    <w:basedOn w:val="Normal"/>
    <w:next w:val="Normal"/>
    <w:qFormat/>
    <w:rsid w:val="001D08BF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D08BF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D08BF"/>
    <w:pPr>
      <w:keepNext/>
      <w:ind w:left="180" w:hanging="18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D08BF"/>
    <w:pPr>
      <w:ind w:left="432" w:right="-108"/>
    </w:pPr>
  </w:style>
  <w:style w:type="paragraph" w:styleId="Header">
    <w:name w:val="header"/>
    <w:basedOn w:val="Normal"/>
    <w:rsid w:val="001D08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08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08BF"/>
  </w:style>
  <w:style w:type="paragraph" w:styleId="BodyText">
    <w:name w:val="Body Text"/>
    <w:basedOn w:val="Normal"/>
    <w:rsid w:val="001D08BF"/>
    <w:pPr>
      <w:ind w:right="-108"/>
      <w:jc w:val="both"/>
    </w:pPr>
  </w:style>
  <w:style w:type="paragraph" w:styleId="BodyText2">
    <w:name w:val="Body Text 2"/>
    <w:basedOn w:val="Normal"/>
    <w:rsid w:val="001D08BF"/>
    <w:pPr>
      <w:ind w:right="-18"/>
      <w:jc w:val="both"/>
    </w:pPr>
  </w:style>
  <w:style w:type="paragraph" w:styleId="ListParagraph">
    <w:name w:val="List Paragraph"/>
    <w:basedOn w:val="Normal"/>
    <w:uiPriority w:val="34"/>
    <w:qFormat/>
    <w:rsid w:val="00187461"/>
    <w:pPr>
      <w:ind w:left="720"/>
      <w:contextualSpacing/>
    </w:pPr>
  </w:style>
  <w:style w:type="table" w:styleId="TableGrid">
    <w:name w:val="Table Grid"/>
    <w:basedOn w:val="TableNormal"/>
    <w:rsid w:val="00561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rsid w:val="00561A8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List21">
    <w:name w:val="Medium List 21"/>
    <w:basedOn w:val="TableNormal"/>
    <w:uiPriority w:val="66"/>
    <w:rsid w:val="00561A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1">
    <w:name w:val="Light Grid1"/>
    <w:basedOn w:val="TableNormal"/>
    <w:uiPriority w:val="62"/>
    <w:rsid w:val="00561A8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4">
    <w:name w:val="Table Grid 4"/>
    <w:basedOn w:val="TableNormal"/>
    <w:rsid w:val="00561A84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2356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2-Accent5">
    <w:name w:val="Medium Shading 2 Accent 5"/>
    <w:basedOn w:val="TableNormal"/>
    <w:uiPriority w:val="64"/>
    <w:rsid w:val="0062356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6">
    <w:name w:val="Medium Grid 2 Accent 6"/>
    <w:basedOn w:val="TableNormal"/>
    <w:uiPriority w:val="68"/>
    <w:rsid w:val="00623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1">
    <w:name w:val="Medium Grid 21"/>
    <w:basedOn w:val="TableNormal"/>
    <w:uiPriority w:val="68"/>
    <w:rsid w:val="00623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TableGridLight1">
    <w:name w:val="Table Grid Light1"/>
    <w:basedOn w:val="TableNormal"/>
    <w:uiPriority w:val="40"/>
    <w:rsid w:val="00384D2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437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7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Associated Students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dohtomo</dc:creator>
  <cp:lastModifiedBy>tscgb</cp:lastModifiedBy>
  <cp:revision>14</cp:revision>
  <cp:lastPrinted>2000-10-10T21:33:00Z</cp:lastPrinted>
  <dcterms:created xsi:type="dcterms:W3CDTF">2015-03-11T03:50:00Z</dcterms:created>
  <dcterms:modified xsi:type="dcterms:W3CDTF">2015-03-12T16:47:00Z</dcterms:modified>
</cp:coreProperties>
</file>